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7490" w:rsidRPr="00937490" w:rsidRDefault="00937490" w:rsidP="00937490">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shd w:val="clear" w:color="auto" w:fill="FFFFFF"/>
          <w:lang w:eastAsia="ru-RU"/>
        </w:rPr>
      </w:pPr>
      <w:r w:rsidRPr="00937490">
        <w:rPr>
          <w:rFonts w:ascii="Times New Roman" w:eastAsia="Times New Roman" w:hAnsi="Times New Roman" w:cs="Times New Roman"/>
          <w:color w:val="000000"/>
          <w:sz w:val="28"/>
          <w:szCs w:val="28"/>
          <w:shd w:val="clear" w:color="auto" w:fill="FFFFFF"/>
          <w:lang w:eastAsia="ru-RU"/>
        </w:rPr>
        <w:t>МКУ УО</w:t>
      </w:r>
    </w:p>
    <w:p w:rsidR="00937490" w:rsidRPr="00937490" w:rsidRDefault="00937490" w:rsidP="00937490">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shd w:val="clear" w:color="auto" w:fill="FFFFFF"/>
          <w:lang w:eastAsia="ru-RU"/>
        </w:rPr>
      </w:pPr>
      <w:r w:rsidRPr="00937490">
        <w:rPr>
          <w:rFonts w:ascii="Times New Roman" w:eastAsia="Times New Roman" w:hAnsi="Times New Roman" w:cs="Times New Roman"/>
          <w:color w:val="000000"/>
          <w:sz w:val="28"/>
          <w:szCs w:val="28"/>
          <w:shd w:val="clear" w:color="auto" w:fill="FFFFFF"/>
          <w:lang w:eastAsia="ru-RU"/>
        </w:rPr>
        <w:t xml:space="preserve">Муниципальное казенное общеобразовательное учреждение для обучающихся с ограниченными возможностями здоровья </w:t>
      </w:r>
    </w:p>
    <w:p w:rsidR="00937490" w:rsidRPr="00937490" w:rsidRDefault="00937490" w:rsidP="00937490">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shd w:val="clear" w:color="auto" w:fill="FFFFFF"/>
          <w:lang w:eastAsia="ru-RU"/>
        </w:rPr>
      </w:pPr>
      <w:r w:rsidRPr="00937490">
        <w:rPr>
          <w:rFonts w:ascii="Times New Roman" w:eastAsia="Times New Roman" w:hAnsi="Times New Roman" w:cs="Times New Roman"/>
          <w:color w:val="000000"/>
          <w:sz w:val="28"/>
          <w:szCs w:val="28"/>
          <w:shd w:val="clear" w:color="auto" w:fill="FFFFFF"/>
          <w:lang w:eastAsia="ru-RU"/>
        </w:rPr>
        <w:t>«Основная школа «Коррекция и развитие»</w:t>
      </w:r>
    </w:p>
    <w:p w:rsidR="00937490" w:rsidRPr="00937490" w:rsidRDefault="00937490" w:rsidP="00937490">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shd w:val="clear" w:color="auto" w:fill="FFFFFF"/>
          <w:lang w:eastAsia="ru-RU"/>
        </w:rPr>
      </w:pPr>
      <w:r w:rsidRPr="00937490">
        <w:rPr>
          <w:rFonts w:ascii="Times New Roman" w:eastAsia="Times New Roman" w:hAnsi="Times New Roman" w:cs="Times New Roman"/>
          <w:color w:val="000000"/>
          <w:sz w:val="28"/>
          <w:szCs w:val="28"/>
          <w:shd w:val="clear" w:color="auto" w:fill="FFFFFF"/>
          <w:lang w:eastAsia="ru-RU"/>
        </w:rPr>
        <w:t>(МКОУ ОШ «Коррекция и развитие»)</w:t>
      </w:r>
    </w:p>
    <w:p w:rsidR="00937490" w:rsidRPr="00937490" w:rsidRDefault="00937490" w:rsidP="00937490">
      <w:pPr>
        <w:widowControl w:val="0"/>
        <w:tabs>
          <w:tab w:val="left" w:pos="5385"/>
          <w:tab w:val="left" w:pos="6552"/>
        </w:tabs>
        <w:autoSpaceDE w:val="0"/>
        <w:autoSpaceDN w:val="0"/>
        <w:adjustRightInd w:val="0"/>
        <w:spacing w:after="0" w:line="240" w:lineRule="auto"/>
        <w:rPr>
          <w:rFonts w:ascii="Times New Roman" w:eastAsia="Times New Roman" w:hAnsi="Times New Roman" w:cs="Times New Roman"/>
          <w:color w:val="000000"/>
          <w:sz w:val="28"/>
          <w:szCs w:val="28"/>
          <w:shd w:val="clear" w:color="auto" w:fill="FFFFFF"/>
          <w:lang w:eastAsia="ru-RU"/>
        </w:rPr>
      </w:pPr>
      <w:r w:rsidRPr="00937490">
        <w:rPr>
          <w:rFonts w:ascii="Times New Roman" w:eastAsia="Times New Roman" w:hAnsi="Times New Roman" w:cs="Times New Roman"/>
          <w:color w:val="000000"/>
          <w:sz w:val="28"/>
          <w:szCs w:val="28"/>
          <w:shd w:val="clear" w:color="auto" w:fill="FFFFFF"/>
          <w:lang w:eastAsia="ru-RU"/>
        </w:rPr>
        <w:tab/>
      </w:r>
      <w:r w:rsidRPr="00937490">
        <w:rPr>
          <w:rFonts w:ascii="Times New Roman" w:eastAsia="Times New Roman" w:hAnsi="Times New Roman" w:cs="Times New Roman"/>
          <w:color w:val="000000"/>
          <w:sz w:val="28"/>
          <w:szCs w:val="28"/>
          <w:shd w:val="clear" w:color="auto" w:fill="FFFFFF"/>
          <w:lang w:eastAsia="ru-RU"/>
        </w:rPr>
        <w:tab/>
      </w:r>
    </w:p>
    <w:tbl>
      <w:tblPr>
        <w:tblW w:w="0" w:type="auto"/>
        <w:tblLayout w:type="fixed"/>
        <w:tblLook w:val="04A0" w:firstRow="1" w:lastRow="0" w:firstColumn="1" w:lastColumn="0" w:noHBand="0" w:noVBand="1"/>
      </w:tblPr>
      <w:tblGrid>
        <w:gridCol w:w="4111"/>
        <w:gridCol w:w="1304"/>
        <w:gridCol w:w="3969"/>
      </w:tblGrid>
      <w:tr w:rsidR="00937490" w:rsidRPr="00937490" w:rsidTr="0053166B">
        <w:tc>
          <w:tcPr>
            <w:tcW w:w="4111" w:type="dxa"/>
          </w:tcPr>
          <w:p w:rsidR="00937490" w:rsidRPr="00937490" w:rsidRDefault="00937490" w:rsidP="00937490">
            <w:pPr>
              <w:widowControl w:val="0"/>
              <w:autoSpaceDE w:val="0"/>
              <w:autoSpaceDN w:val="0"/>
              <w:adjustRightInd w:val="0"/>
              <w:spacing w:after="0" w:line="240" w:lineRule="auto"/>
              <w:rPr>
                <w:rFonts w:ascii="Times New Roman" w:eastAsia="Times New Roman" w:hAnsi="Times New Roman" w:cs="Times New Roman"/>
                <w:color w:val="000000"/>
                <w:sz w:val="28"/>
                <w:szCs w:val="28"/>
                <w:shd w:val="clear" w:color="auto" w:fill="FFFFFF"/>
                <w:lang w:eastAsia="ru-RU"/>
              </w:rPr>
            </w:pPr>
            <w:r w:rsidRPr="00937490">
              <w:rPr>
                <w:rFonts w:ascii="Times New Roman" w:eastAsia="Times New Roman" w:hAnsi="Times New Roman" w:cs="Times New Roman"/>
                <w:color w:val="000000"/>
                <w:sz w:val="28"/>
                <w:szCs w:val="28"/>
                <w:shd w:val="clear" w:color="auto" w:fill="FFFFFF"/>
                <w:lang w:eastAsia="ru-RU"/>
              </w:rPr>
              <w:t>ПРИНЯТА</w:t>
            </w:r>
          </w:p>
          <w:p w:rsidR="00937490" w:rsidRPr="00937490" w:rsidRDefault="00937490" w:rsidP="00937490">
            <w:pPr>
              <w:widowControl w:val="0"/>
              <w:autoSpaceDE w:val="0"/>
              <w:autoSpaceDN w:val="0"/>
              <w:adjustRightInd w:val="0"/>
              <w:spacing w:after="0" w:line="240" w:lineRule="auto"/>
              <w:rPr>
                <w:rFonts w:ascii="Times New Roman" w:eastAsia="Times New Roman" w:hAnsi="Times New Roman" w:cs="Times New Roman"/>
                <w:color w:val="000000"/>
                <w:sz w:val="28"/>
                <w:szCs w:val="28"/>
                <w:shd w:val="clear" w:color="auto" w:fill="FFFFFF"/>
                <w:lang w:eastAsia="ru-RU"/>
              </w:rPr>
            </w:pPr>
            <w:r w:rsidRPr="00937490">
              <w:rPr>
                <w:rFonts w:ascii="Times New Roman" w:eastAsia="Times New Roman" w:hAnsi="Times New Roman" w:cs="Times New Roman"/>
                <w:color w:val="000000"/>
                <w:sz w:val="28"/>
                <w:szCs w:val="28"/>
                <w:shd w:val="clear" w:color="auto" w:fill="FFFFFF"/>
                <w:lang w:eastAsia="ru-RU"/>
              </w:rPr>
              <w:t>Педагогическим Советом</w:t>
            </w:r>
          </w:p>
          <w:p w:rsidR="00937490" w:rsidRPr="00937490" w:rsidRDefault="00937490" w:rsidP="00937490">
            <w:pPr>
              <w:widowControl w:val="0"/>
              <w:autoSpaceDE w:val="0"/>
              <w:autoSpaceDN w:val="0"/>
              <w:adjustRightInd w:val="0"/>
              <w:spacing w:after="0" w:line="240" w:lineRule="auto"/>
              <w:rPr>
                <w:rFonts w:ascii="Times New Roman" w:eastAsia="Times New Roman" w:hAnsi="Times New Roman" w:cs="Times New Roman"/>
                <w:color w:val="000000"/>
                <w:sz w:val="28"/>
                <w:szCs w:val="28"/>
                <w:shd w:val="clear" w:color="auto" w:fill="FFFFFF"/>
                <w:lang w:eastAsia="ru-RU"/>
              </w:rPr>
            </w:pPr>
            <w:r w:rsidRPr="00937490">
              <w:rPr>
                <w:rFonts w:ascii="Times New Roman" w:eastAsia="Times New Roman" w:hAnsi="Times New Roman" w:cs="Times New Roman"/>
                <w:color w:val="000000"/>
                <w:sz w:val="28"/>
                <w:szCs w:val="28"/>
                <w:shd w:val="clear" w:color="auto" w:fill="FFFFFF"/>
                <w:lang w:eastAsia="ru-RU"/>
              </w:rPr>
              <w:t xml:space="preserve">протокол от 30.08.2024 № </w:t>
            </w:r>
            <w:r>
              <w:rPr>
                <w:rFonts w:ascii="Times New Roman" w:eastAsia="Times New Roman" w:hAnsi="Times New Roman" w:cs="Times New Roman"/>
                <w:color w:val="000000"/>
                <w:sz w:val="28"/>
                <w:szCs w:val="28"/>
                <w:shd w:val="clear" w:color="auto" w:fill="FFFFFF"/>
                <w:lang w:eastAsia="ru-RU"/>
              </w:rPr>
              <w:t>1</w:t>
            </w:r>
          </w:p>
        </w:tc>
        <w:tc>
          <w:tcPr>
            <w:tcW w:w="1304" w:type="dxa"/>
          </w:tcPr>
          <w:p w:rsidR="00937490" w:rsidRPr="00937490" w:rsidRDefault="00937490" w:rsidP="00937490">
            <w:pPr>
              <w:widowControl w:val="0"/>
              <w:autoSpaceDE w:val="0"/>
              <w:autoSpaceDN w:val="0"/>
              <w:adjustRightInd w:val="0"/>
              <w:spacing w:after="0" w:line="240" w:lineRule="auto"/>
              <w:rPr>
                <w:rFonts w:ascii="Times New Roman" w:eastAsia="Times New Roman" w:hAnsi="Times New Roman" w:cs="Times New Roman"/>
                <w:color w:val="000000"/>
                <w:sz w:val="28"/>
                <w:szCs w:val="28"/>
                <w:shd w:val="clear" w:color="auto" w:fill="FFFFFF"/>
                <w:lang w:eastAsia="ru-RU"/>
              </w:rPr>
            </w:pPr>
          </w:p>
        </w:tc>
        <w:tc>
          <w:tcPr>
            <w:tcW w:w="3969" w:type="dxa"/>
            <w:hideMark/>
          </w:tcPr>
          <w:p w:rsidR="00937490" w:rsidRPr="00937490" w:rsidRDefault="00937490" w:rsidP="00937490">
            <w:pPr>
              <w:widowControl w:val="0"/>
              <w:autoSpaceDE w:val="0"/>
              <w:autoSpaceDN w:val="0"/>
              <w:adjustRightInd w:val="0"/>
              <w:spacing w:after="0" w:line="240" w:lineRule="auto"/>
              <w:rPr>
                <w:rFonts w:ascii="Times New Roman" w:eastAsia="Times New Roman" w:hAnsi="Times New Roman" w:cs="Times New Roman"/>
                <w:color w:val="000000"/>
                <w:sz w:val="28"/>
                <w:szCs w:val="28"/>
                <w:shd w:val="clear" w:color="auto" w:fill="FFFFFF"/>
                <w:lang w:eastAsia="ru-RU"/>
              </w:rPr>
            </w:pPr>
            <w:r w:rsidRPr="00937490">
              <w:rPr>
                <w:rFonts w:ascii="Times New Roman" w:eastAsia="Times New Roman" w:hAnsi="Times New Roman" w:cs="Times New Roman"/>
                <w:color w:val="000000"/>
                <w:sz w:val="28"/>
                <w:szCs w:val="28"/>
                <w:shd w:val="clear" w:color="auto" w:fill="FFFFFF"/>
                <w:lang w:eastAsia="ru-RU"/>
              </w:rPr>
              <w:t>УТВЕРЖДЕНА</w:t>
            </w:r>
          </w:p>
          <w:p w:rsidR="00937490" w:rsidRPr="00937490" w:rsidRDefault="00937490" w:rsidP="00937490">
            <w:pPr>
              <w:widowControl w:val="0"/>
              <w:autoSpaceDE w:val="0"/>
              <w:autoSpaceDN w:val="0"/>
              <w:adjustRightInd w:val="0"/>
              <w:spacing w:after="0" w:line="240" w:lineRule="auto"/>
              <w:rPr>
                <w:rFonts w:ascii="Times New Roman" w:eastAsia="Times New Roman" w:hAnsi="Times New Roman" w:cs="Times New Roman"/>
                <w:color w:val="000000"/>
                <w:sz w:val="28"/>
                <w:szCs w:val="28"/>
                <w:shd w:val="clear" w:color="auto" w:fill="FFFFFF"/>
                <w:lang w:eastAsia="ru-RU"/>
              </w:rPr>
            </w:pPr>
            <w:r w:rsidRPr="00937490">
              <w:rPr>
                <w:rFonts w:ascii="Times New Roman" w:eastAsia="Times New Roman" w:hAnsi="Times New Roman" w:cs="Times New Roman"/>
                <w:color w:val="000000"/>
                <w:sz w:val="28"/>
                <w:szCs w:val="28"/>
                <w:shd w:val="clear" w:color="auto" w:fill="FFFFFF"/>
                <w:lang w:eastAsia="ru-RU"/>
              </w:rPr>
              <w:t xml:space="preserve">приказом МКОУ ОШ «Коррекция и развитие» </w:t>
            </w:r>
          </w:p>
          <w:p w:rsidR="00937490" w:rsidRPr="00937490" w:rsidRDefault="00937490" w:rsidP="00937490">
            <w:pPr>
              <w:widowControl w:val="0"/>
              <w:autoSpaceDE w:val="0"/>
              <w:autoSpaceDN w:val="0"/>
              <w:adjustRightInd w:val="0"/>
              <w:spacing w:after="0" w:line="240" w:lineRule="auto"/>
              <w:rPr>
                <w:rFonts w:ascii="Times New Roman" w:eastAsia="Times New Roman" w:hAnsi="Times New Roman" w:cs="Times New Roman"/>
                <w:color w:val="000000"/>
                <w:sz w:val="28"/>
                <w:szCs w:val="28"/>
                <w:shd w:val="clear" w:color="auto" w:fill="FFFFFF"/>
                <w:lang w:eastAsia="ru-RU"/>
              </w:rPr>
            </w:pPr>
            <w:r w:rsidRPr="00937490">
              <w:rPr>
                <w:rFonts w:ascii="Times New Roman" w:eastAsia="Times New Roman" w:hAnsi="Times New Roman" w:cs="Times New Roman"/>
                <w:color w:val="000000"/>
                <w:sz w:val="28"/>
                <w:szCs w:val="28"/>
                <w:shd w:val="clear" w:color="auto" w:fill="FFFFFF"/>
                <w:lang w:eastAsia="ru-RU"/>
              </w:rPr>
              <w:t>от 30.08.2024 г. №</w:t>
            </w:r>
            <w:r>
              <w:rPr>
                <w:rFonts w:ascii="Times New Roman" w:eastAsia="Times New Roman" w:hAnsi="Times New Roman" w:cs="Times New Roman"/>
                <w:color w:val="000000"/>
                <w:sz w:val="28"/>
                <w:szCs w:val="28"/>
                <w:shd w:val="clear" w:color="auto" w:fill="FFFFFF"/>
                <w:lang w:eastAsia="ru-RU"/>
              </w:rPr>
              <w:t xml:space="preserve"> 111</w:t>
            </w:r>
          </w:p>
        </w:tc>
      </w:tr>
    </w:tbl>
    <w:p w:rsidR="00937490" w:rsidRPr="00937490" w:rsidRDefault="00937490" w:rsidP="00937490">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937490" w:rsidRPr="00937490" w:rsidRDefault="00937490" w:rsidP="00937490">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rsidR="00937490" w:rsidRPr="00937490" w:rsidRDefault="00937490" w:rsidP="00937490">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rsidR="00937490" w:rsidRPr="00937490" w:rsidRDefault="00937490" w:rsidP="00937490">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rsidR="00937490" w:rsidRPr="00937490" w:rsidRDefault="00937490" w:rsidP="00937490">
      <w:pPr>
        <w:widowControl w:val="0"/>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937490">
        <w:rPr>
          <w:rFonts w:ascii="Times New Roman" w:eastAsia="Times New Roman" w:hAnsi="Times New Roman" w:cs="Times New Roman"/>
          <w:b/>
          <w:sz w:val="28"/>
          <w:szCs w:val="28"/>
          <w:lang w:eastAsia="ru-RU"/>
        </w:rPr>
        <w:t>РАБОЧАЯ ПРОГРАММА</w:t>
      </w:r>
    </w:p>
    <w:p w:rsidR="00937490" w:rsidRPr="00937490" w:rsidRDefault="00937490" w:rsidP="00937490">
      <w:pPr>
        <w:widowControl w:val="0"/>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937490">
        <w:rPr>
          <w:rFonts w:ascii="Times New Roman" w:eastAsia="Times New Roman" w:hAnsi="Times New Roman" w:cs="Times New Roman"/>
          <w:b/>
          <w:sz w:val="28"/>
          <w:szCs w:val="28"/>
          <w:lang w:eastAsia="ru-RU"/>
        </w:rPr>
        <w:t>по учебному предмету «Математические представления»</w:t>
      </w:r>
    </w:p>
    <w:p w:rsidR="00937490" w:rsidRPr="00937490" w:rsidRDefault="00937490" w:rsidP="00937490">
      <w:pPr>
        <w:widowControl w:val="0"/>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937490">
        <w:rPr>
          <w:rFonts w:ascii="Times New Roman" w:eastAsia="Times New Roman" w:hAnsi="Times New Roman" w:cs="Times New Roman"/>
          <w:b/>
          <w:sz w:val="28"/>
          <w:szCs w:val="28"/>
          <w:lang w:eastAsia="ru-RU"/>
        </w:rPr>
        <w:t xml:space="preserve">2 Б класс </w:t>
      </w:r>
    </w:p>
    <w:p w:rsidR="00937490" w:rsidRPr="00937490" w:rsidRDefault="00937490" w:rsidP="00937490">
      <w:pPr>
        <w:widowControl w:val="0"/>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937490">
        <w:rPr>
          <w:rFonts w:ascii="Times New Roman" w:eastAsia="Times New Roman" w:hAnsi="Times New Roman" w:cs="Times New Roman"/>
          <w:b/>
          <w:sz w:val="28"/>
          <w:szCs w:val="28"/>
          <w:lang w:eastAsia="ru-RU"/>
        </w:rPr>
        <w:t>(Вариант 2)</w:t>
      </w:r>
    </w:p>
    <w:p w:rsidR="00937490" w:rsidRPr="00937490" w:rsidRDefault="00937490" w:rsidP="00937490">
      <w:pPr>
        <w:widowControl w:val="0"/>
        <w:autoSpaceDE w:val="0"/>
        <w:autoSpaceDN w:val="0"/>
        <w:adjustRightInd w:val="0"/>
        <w:spacing w:after="0" w:line="360" w:lineRule="auto"/>
        <w:jc w:val="center"/>
        <w:rPr>
          <w:rFonts w:ascii="Times New Roman" w:eastAsia="Times New Roman" w:hAnsi="Times New Roman" w:cs="Times New Roman"/>
          <w:b/>
          <w:sz w:val="28"/>
          <w:szCs w:val="28"/>
          <w:lang w:eastAsia="ru-RU"/>
        </w:rPr>
      </w:pPr>
    </w:p>
    <w:p w:rsidR="00937490" w:rsidRPr="00937490" w:rsidRDefault="00937490" w:rsidP="00937490">
      <w:pPr>
        <w:widowControl w:val="0"/>
        <w:autoSpaceDE w:val="0"/>
        <w:autoSpaceDN w:val="0"/>
        <w:adjustRightInd w:val="0"/>
        <w:spacing w:after="0" w:line="360" w:lineRule="auto"/>
        <w:jc w:val="center"/>
        <w:rPr>
          <w:rFonts w:ascii="Times New Roman" w:eastAsia="Times New Roman" w:hAnsi="Times New Roman" w:cs="Times New Roman"/>
          <w:sz w:val="28"/>
          <w:szCs w:val="28"/>
          <w:lang w:eastAsia="ru-RU"/>
        </w:rPr>
      </w:pPr>
    </w:p>
    <w:p w:rsidR="00937490" w:rsidRPr="00937490" w:rsidRDefault="00937490" w:rsidP="00937490">
      <w:pPr>
        <w:widowControl w:val="0"/>
        <w:autoSpaceDE w:val="0"/>
        <w:autoSpaceDN w:val="0"/>
        <w:adjustRightInd w:val="0"/>
        <w:spacing w:after="0" w:line="360" w:lineRule="auto"/>
        <w:jc w:val="center"/>
        <w:rPr>
          <w:rFonts w:ascii="Times New Roman" w:eastAsia="Times New Roman" w:hAnsi="Times New Roman" w:cs="Times New Roman"/>
          <w:sz w:val="28"/>
          <w:szCs w:val="28"/>
          <w:lang w:eastAsia="ru-RU"/>
        </w:rPr>
      </w:pPr>
    </w:p>
    <w:p w:rsidR="00937490" w:rsidRPr="00937490" w:rsidRDefault="00937490" w:rsidP="00937490">
      <w:pPr>
        <w:widowControl w:val="0"/>
        <w:autoSpaceDE w:val="0"/>
        <w:autoSpaceDN w:val="0"/>
        <w:adjustRightInd w:val="0"/>
        <w:spacing w:after="0" w:line="240" w:lineRule="auto"/>
        <w:ind w:left="5103"/>
        <w:jc w:val="center"/>
        <w:rPr>
          <w:rFonts w:ascii="Times New Roman" w:eastAsia="Times New Roman" w:hAnsi="Times New Roman" w:cs="Times New Roman"/>
          <w:sz w:val="28"/>
          <w:szCs w:val="28"/>
          <w:lang w:eastAsia="ru-RU"/>
        </w:rPr>
      </w:pPr>
    </w:p>
    <w:p w:rsidR="00937490" w:rsidRPr="00607D6B" w:rsidRDefault="00937490" w:rsidP="00937490">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937490">
        <w:rPr>
          <w:rFonts w:ascii="Times New Roman" w:eastAsia="Times New Roman" w:hAnsi="Times New Roman" w:cs="Times New Roman"/>
          <w:sz w:val="28"/>
          <w:szCs w:val="28"/>
          <w:lang w:eastAsia="ru-RU"/>
        </w:rPr>
        <w:t xml:space="preserve">                                               Автор-составитель: </w:t>
      </w:r>
      <w:r w:rsidRPr="00607D6B">
        <w:rPr>
          <w:rFonts w:ascii="Times New Roman" w:eastAsia="Times New Roman" w:hAnsi="Times New Roman" w:cs="Times New Roman"/>
          <w:sz w:val="28"/>
          <w:szCs w:val="28"/>
          <w:lang w:eastAsia="ru-RU"/>
        </w:rPr>
        <w:t>Бондарева Лидия Рифовна</w:t>
      </w:r>
      <w:r w:rsidR="00607D6B">
        <w:rPr>
          <w:rFonts w:ascii="Times New Roman" w:eastAsia="Times New Roman" w:hAnsi="Times New Roman" w:cs="Times New Roman"/>
          <w:sz w:val="28"/>
          <w:szCs w:val="28"/>
          <w:lang w:eastAsia="ru-RU"/>
        </w:rPr>
        <w:t>,</w:t>
      </w:r>
    </w:p>
    <w:p w:rsidR="00937490" w:rsidRPr="00607D6B" w:rsidRDefault="00937490" w:rsidP="00937490">
      <w:pPr>
        <w:widowControl w:val="0"/>
        <w:autoSpaceDE w:val="0"/>
        <w:autoSpaceDN w:val="0"/>
        <w:adjustRightInd w:val="0"/>
        <w:spacing w:after="0" w:line="240" w:lineRule="auto"/>
        <w:rPr>
          <w:rFonts w:ascii="Times New Roman" w:eastAsia="Times New Roman" w:hAnsi="Times New Roman" w:cs="Times New Roman"/>
          <w:sz w:val="28"/>
          <w:szCs w:val="28"/>
        </w:rPr>
      </w:pPr>
      <w:r w:rsidRPr="00607D6B">
        <w:rPr>
          <w:rFonts w:ascii="Times New Roman" w:eastAsia="Times New Roman" w:hAnsi="Times New Roman" w:cs="Times New Roman"/>
          <w:sz w:val="28"/>
          <w:szCs w:val="28"/>
        </w:rPr>
        <w:t xml:space="preserve">                                                                      </w:t>
      </w:r>
      <w:r w:rsidR="00607D6B">
        <w:rPr>
          <w:rFonts w:ascii="Times New Roman" w:eastAsia="Times New Roman" w:hAnsi="Times New Roman" w:cs="Times New Roman"/>
          <w:sz w:val="28"/>
          <w:szCs w:val="28"/>
        </w:rPr>
        <w:t xml:space="preserve">                </w:t>
      </w:r>
      <w:r w:rsidRPr="00607D6B">
        <w:rPr>
          <w:rFonts w:ascii="Times New Roman" w:eastAsia="Times New Roman" w:hAnsi="Times New Roman" w:cs="Times New Roman"/>
          <w:sz w:val="28"/>
          <w:szCs w:val="28"/>
        </w:rPr>
        <w:t xml:space="preserve">  </w:t>
      </w:r>
      <w:r w:rsidR="00607D6B" w:rsidRPr="00607D6B">
        <w:rPr>
          <w:rFonts w:ascii="Times New Roman" w:eastAsia="Times New Roman" w:hAnsi="Times New Roman" w:cs="Times New Roman"/>
          <w:sz w:val="28"/>
          <w:szCs w:val="28"/>
          <w:lang w:eastAsia="ru-RU"/>
        </w:rPr>
        <w:t>учитель</w:t>
      </w:r>
    </w:p>
    <w:p w:rsidR="00937490" w:rsidRPr="00607D6B" w:rsidRDefault="00937490" w:rsidP="00937490">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937490" w:rsidRPr="00607D6B" w:rsidRDefault="00937490" w:rsidP="00937490">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607D6B">
        <w:rPr>
          <w:rFonts w:ascii="Times New Roman" w:eastAsia="Times New Roman" w:hAnsi="Times New Roman" w:cs="Times New Roman"/>
          <w:sz w:val="28"/>
          <w:szCs w:val="28"/>
          <w:lang w:eastAsia="ru-RU"/>
        </w:rPr>
        <w:t xml:space="preserve"> </w:t>
      </w:r>
    </w:p>
    <w:p w:rsidR="00937490" w:rsidRDefault="00937490" w:rsidP="00937490">
      <w:pPr>
        <w:widowControl w:val="0"/>
        <w:autoSpaceDE w:val="0"/>
        <w:autoSpaceDN w:val="0"/>
        <w:adjustRightInd w:val="0"/>
        <w:spacing w:after="0" w:line="240" w:lineRule="auto"/>
        <w:rPr>
          <w:rFonts w:ascii="Times New Roman" w:eastAsia="Times New Roman" w:hAnsi="Times New Roman" w:cs="Times New Roman"/>
          <w:sz w:val="28"/>
          <w:szCs w:val="28"/>
        </w:rPr>
      </w:pPr>
    </w:p>
    <w:p w:rsidR="00607D6B" w:rsidRDefault="00607D6B" w:rsidP="00937490">
      <w:pPr>
        <w:widowControl w:val="0"/>
        <w:autoSpaceDE w:val="0"/>
        <w:autoSpaceDN w:val="0"/>
        <w:adjustRightInd w:val="0"/>
        <w:spacing w:after="0" w:line="240" w:lineRule="auto"/>
        <w:rPr>
          <w:rFonts w:ascii="Times New Roman" w:eastAsia="Times New Roman" w:hAnsi="Times New Roman" w:cs="Times New Roman"/>
          <w:sz w:val="28"/>
          <w:szCs w:val="28"/>
        </w:rPr>
      </w:pPr>
    </w:p>
    <w:p w:rsidR="00607D6B" w:rsidRDefault="00607D6B" w:rsidP="00937490">
      <w:pPr>
        <w:widowControl w:val="0"/>
        <w:autoSpaceDE w:val="0"/>
        <w:autoSpaceDN w:val="0"/>
        <w:adjustRightInd w:val="0"/>
        <w:spacing w:after="0" w:line="240" w:lineRule="auto"/>
        <w:rPr>
          <w:rFonts w:ascii="Times New Roman" w:eastAsia="Times New Roman" w:hAnsi="Times New Roman" w:cs="Times New Roman"/>
          <w:sz w:val="28"/>
          <w:szCs w:val="28"/>
        </w:rPr>
      </w:pPr>
    </w:p>
    <w:p w:rsidR="00607D6B" w:rsidRDefault="00607D6B" w:rsidP="00937490">
      <w:pPr>
        <w:widowControl w:val="0"/>
        <w:autoSpaceDE w:val="0"/>
        <w:autoSpaceDN w:val="0"/>
        <w:adjustRightInd w:val="0"/>
        <w:spacing w:after="0" w:line="240" w:lineRule="auto"/>
        <w:rPr>
          <w:rFonts w:ascii="Times New Roman" w:eastAsia="Times New Roman" w:hAnsi="Times New Roman" w:cs="Times New Roman"/>
          <w:sz w:val="28"/>
          <w:szCs w:val="28"/>
        </w:rPr>
      </w:pPr>
    </w:p>
    <w:p w:rsidR="00607D6B" w:rsidRDefault="00607D6B" w:rsidP="00937490">
      <w:pPr>
        <w:widowControl w:val="0"/>
        <w:autoSpaceDE w:val="0"/>
        <w:autoSpaceDN w:val="0"/>
        <w:adjustRightInd w:val="0"/>
        <w:spacing w:after="0" w:line="240" w:lineRule="auto"/>
        <w:rPr>
          <w:rFonts w:ascii="Times New Roman" w:eastAsia="Times New Roman" w:hAnsi="Times New Roman" w:cs="Times New Roman"/>
          <w:sz w:val="28"/>
          <w:szCs w:val="28"/>
        </w:rPr>
      </w:pPr>
    </w:p>
    <w:p w:rsidR="00607D6B" w:rsidRDefault="00607D6B" w:rsidP="00937490">
      <w:pPr>
        <w:widowControl w:val="0"/>
        <w:autoSpaceDE w:val="0"/>
        <w:autoSpaceDN w:val="0"/>
        <w:adjustRightInd w:val="0"/>
        <w:spacing w:after="0" w:line="240" w:lineRule="auto"/>
        <w:rPr>
          <w:rFonts w:ascii="Times New Roman" w:eastAsia="Times New Roman" w:hAnsi="Times New Roman" w:cs="Times New Roman"/>
          <w:sz w:val="28"/>
          <w:szCs w:val="28"/>
        </w:rPr>
      </w:pPr>
    </w:p>
    <w:p w:rsidR="00607D6B" w:rsidRDefault="00607D6B" w:rsidP="00937490">
      <w:pPr>
        <w:widowControl w:val="0"/>
        <w:autoSpaceDE w:val="0"/>
        <w:autoSpaceDN w:val="0"/>
        <w:adjustRightInd w:val="0"/>
        <w:spacing w:after="0" w:line="240" w:lineRule="auto"/>
        <w:rPr>
          <w:rFonts w:ascii="Times New Roman" w:eastAsia="Times New Roman" w:hAnsi="Times New Roman" w:cs="Times New Roman"/>
          <w:sz w:val="28"/>
          <w:szCs w:val="28"/>
        </w:rPr>
      </w:pPr>
    </w:p>
    <w:p w:rsidR="00607D6B" w:rsidRDefault="00607D6B" w:rsidP="00937490">
      <w:pPr>
        <w:widowControl w:val="0"/>
        <w:autoSpaceDE w:val="0"/>
        <w:autoSpaceDN w:val="0"/>
        <w:adjustRightInd w:val="0"/>
        <w:spacing w:after="0" w:line="240" w:lineRule="auto"/>
        <w:rPr>
          <w:rFonts w:ascii="Times New Roman" w:eastAsia="Times New Roman" w:hAnsi="Times New Roman" w:cs="Times New Roman"/>
          <w:sz w:val="28"/>
          <w:szCs w:val="28"/>
        </w:rPr>
      </w:pPr>
    </w:p>
    <w:p w:rsidR="00607D6B" w:rsidRPr="00607D6B" w:rsidRDefault="00607D6B" w:rsidP="00937490">
      <w:pPr>
        <w:widowControl w:val="0"/>
        <w:autoSpaceDE w:val="0"/>
        <w:autoSpaceDN w:val="0"/>
        <w:adjustRightInd w:val="0"/>
        <w:spacing w:after="0" w:line="240" w:lineRule="auto"/>
        <w:rPr>
          <w:rFonts w:ascii="Times New Roman" w:eastAsia="Times New Roman" w:hAnsi="Times New Roman" w:cs="Times New Roman"/>
          <w:sz w:val="28"/>
          <w:szCs w:val="28"/>
        </w:rPr>
      </w:pPr>
    </w:p>
    <w:p w:rsidR="00937490" w:rsidRPr="00937490" w:rsidRDefault="00937490" w:rsidP="00937490">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937490">
        <w:rPr>
          <w:rFonts w:ascii="Times New Roman" w:eastAsia="Times New Roman" w:hAnsi="Times New Roman" w:cs="Times New Roman"/>
          <w:color w:val="000000"/>
          <w:sz w:val="28"/>
          <w:szCs w:val="28"/>
          <w:shd w:val="clear" w:color="auto" w:fill="FFFFFF"/>
          <w:lang w:eastAsia="ru-RU"/>
        </w:rPr>
        <w:t>ОДОБРЕНА</w:t>
      </w:r>
    </w:p>
    <w:p w:rsidR="00937490" w:rsidRPr="00607D6B" w:rsidRDefault="00937490" w:rsidP="00607D6B">
      <w:pPr>
        <w:widowControl w:val="0"/>
        <w:autoSpaceDE w:val="0"/>
        <w:autoSpaceDN w:val="0"/>
        <w:adjustRightInd w:val="0"/>
        <w:spacing w:after="0" w:line="240" w:lineRule="auto"/>
        <w:ind w:right="5386"/>
        <w:rPr>
          <w:rFonts w:ascii="Times New Roman" w:eastAsia="Times New Roman" w:hAnsi="Times New Roman" w:cs="Times New Roman"/>
          <w:color w:val="000000"/>
          <w:sz w:val="28"/>
          <w:szCs w:val="28"/>
          <w:shd w:val="clear" w:color="auto" w:fill="FFFFFF"/>
          <w:lang w:eastAsia="ru-RU"/>
        </w:rPr>
      </w:pPr>
      <w:r w:rsidRPr="00937490">
        <w:rPr>
          <w:rFonts w:ascii="Times New Roman" w:eastAsia="Times New Roman" w:hAnsi="Times New Roman" w:cs="Times New Roman"/>
          <w:color w:val="000000"/>
          <w:sz w:val="28"/>
          <w:szCs w:val="28"/>
          <w:shd w:val="clear" w:color="auto" w:fill="FFFFFF"/>
          <w:lang w:eastAsia="ru-RU"/>
        </w:rPr>
        <w:t xml:space="preserve">на заседании методического объединения (протокол от 27.08.2024 г. № </w:t>
      </w:r>
      <w:r>
        <w:rPr>
          <w:rFonts w:ascii="Times New Roman" w:eastAsia="Times New Roman" w:hAnsi="Times New Roman" w:cs="Times New Roman"/>
          <w:color w:val="000000"/>
          <w:sz w:val="28"/>
          <w:szCs w:val="28"/>
          <w:shd w:val="clear" w:color="auto" w:fill="FFFFFF"/>
          <w:lang w:eastAsia="ru-RU"/>
        </w:rPr>
        <w:t>1</w:t>
      </w:r>
    </w:p>
    <w:p w:rsidR="00937490" w:rsidRDefault="007D39EF" w:rsidP="00607D6B">
      <w:pPr>
        <w:shd w:val="clear" w:color="auto" w:fill="FFFFFF"/>
        <w:spacing w:before="100" w:beforeAutospacing="1"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bookmarkStart w:id="0" w:name="_GoBack"/>
      <w:bookmarkEnd w:id="0"/>
      <w:r w:rsidR="00937490" w:rsidRPr="00937490">
        <w:rPr>
          <w:rFonts w:ascii="Times New Roman" w:eastAsia="Times New Roman" w:hAnsi="Times New Roman" w:cs="Times New Roman"/>
          <w:sz w:val="28"/>
          <w:szCs w:val="28"/>
          <w:lang w:eastAsia="ru-RU"/>
        </w:rPr>
        <w:t>Междуреченск, 2024</w:t>
      </w:r>
    </w:p>
    <w:p w:rsidR="00937490" w:rsidRPr="00937490" w:rsidRDefault="00937490" w:rsidP="00937490">
      <w:pPr>
        <w:shd w:val="clear" w:color="auto" w:fill="FFFFFF"/>
        <w:spacing w:before="100" w:beforeAutospacing="1" w:after="0" w:line="240" w:lineRule="auto"/>
        <w:jc w:val="center"/>
        <w:rPr>
          <w:rFonts w:ascii="Times New Roman" w:eastAsia="Times New Roman" w:hAnsi="Times New Roman" w:cs="Times New Roman"/>
          <w:b/>
          <w:sz w:val="24"/>
          <w:szCs w:val="24"/>
        </w:rPr>
      </w:pPr>
      <w:r w:rsidRPr="00937490">
        <w:rPr>
          <w:rFonts w:ascii="Times New Roman" w:eastAsia="Times New Roman" w:hAnsi="Times New Roman" w:cs="Times New Roman"/>
          <w:b/>
          <w:sz w:val="24"/>
          <w:szCs w:val="24"/>
        </w:rPr>
        <w:lastRenderedPageBreak/>
        <w:t>Пояснительная записка</w:t>
      </w:r>
    </w:p>
    <w:p w:rsidR="00937490" w:rsidRPr="00937490" w:rsidRDefault="00937490" w:rsidP="00937490">
      <w:pPr>
        <w:widowControl w:val="0"/>
        <w:autoSpaceDN w:val="0"/>
        <w:spacing w:after="0" w:line="240" w:lineRule="auto"/>
        <w:ind w:firstLine="709"/>
        <w:jc w:val="both"/>
        <w:textAlignment w:val="baseline"/>
        <w:rPr>
          <w:rFonts w:ascii="Times New Roman" w:eastAsia="Andale Sans UI" w:hAnsi="Times New Roman" w:cs="Times New Roman"/>
          <w:kern w:val="3"/>
          <w:sz w:val="24"/>
          <w:szCs w:val="24"/>
          <w:lang w:eastAsia="ja-JP" w:bidi="fa-IR"/>
        </w:rPr>
      </w:pPr>
      <w:r w:rsidRPr="00937490">
        <w:rPr>
          <w:rFonts w:ascii="Times New Roman" w:eastAsia="Andale Sans UI" w:hAnsi="Times New Roman" w:cs="Times New Roman"/>
          <w:kern w:val="3"/>
          <w:sz w:val="24"/>
          <w:szCs w:val="24"/>
          <w:lang w:val="de-DE" w:eastAsia="ja-JP" w:bidi="fa-IR"/>
        </w:rPr>
        <w:t xml:space="preserve">Рабочая программа по </w:t>
      </w:r>
      <w:r w:rsidRPr="00937490">
        <w:rPr>
          <w:rFonts w:ascii="Times New Roman" w:eastAsia="Andale Sans UI" w:hAnsi="Times New Roman" w:cs="Times New Roman"/>
          <w:kern w:val="3"/>
          <w:sz w:val="24"/>
          <w:szCs w:val="24"/>
          <w:lang w:eastAsia="ja-JP" w:bidi="fa-IR"/>
        </w:rPr>
        <w:t xml:space="preserve">учебному </w:t>
      </w:r>
      <w:r w:rsidRPr="00937490">
        <w:rPr>
          <w:rFonts w:ascii="Times New Roman" w:eastAsia="Andale Sans UI" w:hAnsi="Times New Roman" w:cs="Times New Roman"/>
          <w:kern w:val="3"/>
          <w:sz w:val="24"/>
          <w:szCs w:val="24"/>
          <w:lang w:val="de-DE" w:eastAsia="ja-JP" w:bidi="fa-IR"/>
        </w:rPr>
        <w:t>предмету «</w:t>
      </w:r>
      <w:r w:rsidRPr="00937490">
        <w:rPr>
          <w:rFonts w:ascii="Times New Roman" w:eastAsia="Andale Sans UI" w:hAnsi="Times New Roman" w:cs="Times New Roman"/>
          <w:kern w:val="3"/>
          <w:sz w:val="24"/>
          <w:szCs w:val="24"/>
          <w:lang w:eastAsia="ja-JP" w:bidi="fa-IR"/>
        </w:rPr>
        <w:t>Математические представления</w:t>
      </w:r>
      <w:r w:rsidRPr="00937490">
        <w:rPr>
          <w:rFonts w:ascii="Times New Roman" w:eastAsia="Andale Sans UI" w:hAnsi="Times New Roman" w:cs="Times New Roman"/>
          <w:kern w:val="3"/>
          <w:sz w:val="24"/>
          <w:szCs w:val="24"/>
          <w:lang w:val="de-DE" w:eastAsia="ja-JP" w:bidi="fa-IR"/>
        </w:rPr>
        <w:t xml:space="preserve">» для </w:t>
      </w:r>
      <w:r w:rsidRPr="00937490">
        <w:rPr>
          <w:rFonts w:ascii="Times New Roman" w:eastAsia="Andale Sans UI" w:hAnsi="Times New Roman" w:cs="Times New Roman"/>
          <w:kern w:val="3"/>
          <w:sz w:val="24"/>
          <w:szCs w:val="24"/>
          <w:lang w:eastAsia="ja-JP" w:bidi="fa-IR"/>
        </w:rPr>
        <w:t xml:space="preserve">2 </w:t>
      </w:r>
      <w:r w:rsidRPr="00937490">
        <w:rPr>
          <w:rFonts w:ascii="Times New Roman" w:eastAsia="Andale Sans UI" w:hAnsi="Times New Roman" w:cs="Times New Roman"/>
          <w:kern w:val="3"/>
          <w:sz w:val="24"/>
          <w:szCs w:val="24"/>
          <w:lang w:val="de-DE" w:eastAsia="ja-JP" w:bidi="fa-IR"/>
        </w:rPr>
        <w:t xml:space="preserve">класса </w:t>
      </w:r>
      <w:r w:rsidRPr="00937490">
        <w:rPr>
          <w:rFonts w:ascii="Times New Roman" w:eastAsia="Andale Sans UI" w:hAnsi="Times New Roman" w:cs="Times New Roman"/>
          <w:kern w:val="3"/>
          <w:sz w:val="24"/>
          <w:szCs w:val="24"/>
          <w:lang w:eastAsia="ja-JP" w:bidi="fa-IR"/>
        </w:rPr>
        <w:t>составлена</w:t>
      </w:r>
      <w:r w:rsidRPr="00937490">
        <w:rPr>
          <w:rFonts w:ascii="Times New Roman" w:eastAsia="Andale Sans UI" w:hAnsi="Times New Roman" w:cs="Times New Roman"/>
          <w:kern w:val="3"/>
          <w:sz w:val="24"/>
          <w:szCs w:val="24"/>
          <w:lang w:val="de-DE" w:eastAsia="ja-JP" w:bidi="fa-IR"/>
        </w:rPr>
        <w:t xml:space="preserve"> на основе </w:t>
      </w:r>
      <w:r w:rsidRPr="00937490">
        <w:rPr>
          <w:rFonts w:ascii="Times New Roman" w:eastAsia="Andale Sans UI" w:hAnsi="Times New Roman" w:cs="Times New Roman"/>
          <w:kern w:val="3"/>
          <w:sz w:val="24"/>
          <w:szCs w:val="24"/>
          <w:lang w:eastAsia="ja-JP" w:bidi="fa-IR"/>
        </w:rPr>
        <w:t>требований к личностным и предметным возм</w:t>
      </w:r>
      <w:r w:rsidR="00355223">
        <w:rPr>
          <w:rFonts w:ascii="Times New Roman" w:eastAsia="Andale Sans UI" w:hAnsi="Times New Roman" w:cs="Times New Roman"/>
          <w:kern w:val="3"/>
          <w:sz w:val="24"/>
          <w:szCs w:val="24"/>
          <w:lang w:eastAsia="ja-JP" w:bidi="fa-IR"/>
        </w:rPr>
        <w:t>ожным результатам освоения АООП</w:t>
      </w:r>
      <w:r w:rsidRPr="00937490">
        <w:rPr>
          <w:rFonts w:ascii="Times New Roman" w:eastAsia="Andale Sans UI" w:hAnsi="Times New Roman" w:cs="Times New Roman"/>
          <w:kern w:val="3"/>
          <w:sz w:val="24"/>
          <w:szCs w:val="24"/>
          <w:lang w:eastAsia="ja-JP" w:bidi="fa-IR"/>
        </w:rPr>
        <w:t>:</w:t>
      </w:r>
    </w:p>
    <w:p w:rsidR="00937490" w:rsidRPr="00937490" w:rsidRDefault="00937490" w:rsidP="00937490">
      <w:pPr>
        <w:pStyle w:val="a7"/>
        <w:widowControl w:val="0"/>
        <w:numPr>
          <w:ilvl w:val="0"/>
          <w:numId w:val="2"/>
        </w:numPr>
        <w:autoSpaceDN w:val="0"/>
        <w:spacing w:after="0" w:line="240" w:lineRule="auto"/>
        <w:ind w:left="0" w:firstLine="0"/>
        <w:jc w:val="both"/>
        <w:textAlignment w:val="baseline"/>
        <w:rPr>
          <w:rFonts w:ascii="Times New Roman" w:eastAsia="Andale Sans UI" w:hAnsi="Times New Roman" w:cs="Times New Roman"/>
          <w:kern w:val="3"/>
          <w:sz w:val="24"/>
          <w:szCs w:val="24"/>
          <w:lang w:eastAsia="ja-JP" w:bidi="fa-IR"/>
        </w:rPr>
      </w:pPr>
      <w:r w:rsidRPr="00937490">
        <w:rPr>
          <w:rFonts w:ascii="Times New Roman" w:eastAsia="Andale Sans UI" w:hAnsi="Times New Roman" w:cs="Times New Roman"/>
          <w:kern w:val="3"/>
          <w:sz w:val="24"/>
          <w:szCs w:val="24"/>
          <w:lang w:eastAsia="ja-JP" w:bidi="fa-IR"/>
        </w:rPr>
        <w:t>учебного плана МКОУ ОШ «Коррекция и развитие»;</w:t>
      </w:r>
    </w:p>
    <w:p w:rsidR="00937490" w:rsidRPr="00937490" w:rsidRDefault="00937490" w:rsidP="00937490">
      <w:pPr>
        <w:pStyle w:val="a7"/>
        <w:numPr>
          <w:ilvl w:val="0"/>
          <w:numId w:val="2"/>
        </w:numPr>
        <w:spacing w:after="0" w:line="240" w:lineRule="auto"/>
        <w:ind w:left="0" w:firstLine="0"/>
        <w:jc w:val="both"/>
        <w:rPr>
          <w:rFonts w:ascii="Times New Roman" w:eastAsia="Calibri" w:hAnsi="Times New Roman" w:cs="Times New Roman"/>
          <w:sz w:val="24"/>
          <w:szCs w:val="24"/>
        </w:rPr>
      </w:pPr>
      <w:r w:rsidRPr="00937490">
        <w:rPr>
          <w:rFonts w:ascii="Times New Roman" w:eastAsia="Calibri" w:hAnsi="Times New Roman" w:cs="Times New Roman"/>
          <w:sz w:val="24"/>
          <w:szCs w:val="24"/>
        </w:rPr>
        <w:t>программы обучения глубоко умственн</w:t>
      </w:r>
      <w:r>
        <w:rPr>
          <w:rFonts w:ascii="Times New Roman" w:eastAsia="Calibri" w:hAnsi="Times New Roman" w:cs="Times New Roman"/>
          <w:sz w:val="24"/>
          <w:szCs w:val="24"/>
        </w:rPr>
        <w:t xml:space="preserve">о отсталых детей, Маллер А.Р., </w:t>
      </w:r>
      <w:r w:rsidRPr="00937490">
        <w:rPr>
          <w:rFonts w:ascii="Times New Roman" w:eastAsia="Calibri" w:hAnsi="Times New Roman" w:cs="Times New Roman"/>
          <w:sz w:val="24"/>
          <w:szCs w:val="24"/>
        </w:rPr>
        <w:t>-М.,1983</w:t>
      </w:r>
    </w:p>
    <w:p w:rsidR="00937490" w:rsidRPr="00937490" w:rsidRDefault="00937490" w:rsidP="00937490">
      <w:pPr>
        <w:widowControl w:val="0"/>
        <w:autoSpaceDN w:val="0"/>
        <w:spacing w:after="0" w:line="240" w:lineRule="auto"/>
        <w:ind w:firstLine="709"/>
        <w:jc w:val="both"/>
        <w:textAlignment w:val="baseline"/>
        <w:rPr>
          <w:rFonts w:ascii="Times New Roman" w:eastAsia="Times New Roman" w:hAnsi="Times New Roman" w:cs="Times New Roman"/>
          <w:sz w:val="24"/>
          <w:szCs w:val="24"/>
        </w:rPr>
      </w:pPr>
      <w:r w:rsidRPr="00937490">
        <w:rPr>
          <w:rFonts w:ascii="Times New Roman" w:eastAsia="Times New Roman" w:hAnsi="Times New Roman" w:cs="Times New Roman"/>
          <w:b/>
          <w:sz w:val="24"/>
          <w:szCs w:val="24"/>
        </w:rPr>
        <w:t xml:space="preserve">Цели обучения: </w:t>
      </w:r>
    </w:p>
    <w:p w:rsidR="00937490" w:rsidRPr="00937490" w:rsidRDefault="00937490" w:rsidP="00937490">
      <w:pPr>
        <w:pStyle w:val="a7"/>
        <w:numPr>
          <w:ilvl w:val="0"/>
          <w:numId w:val="3"/>
        </w:numPr>
        <w:spacing w:after="0" w:line="240" w:lineRule="auto"/>
        <w:ind w:left="0" w:firstLine="0"/>
        <w:jc w:val="both"/>
        <w:rPr>
          <w:rFonts w:ascii="Times New Roman" w:eastAsia="Times New Roman" w:hAnsi="Times New Roman" w:cs="Times New Roman"/>
          <w:sz w:val="24"/>
          <w:szCs w:val="24"/>
        </w:rPr>
      </w:pPr>
      <w:r w:rsidRPr="00937490">
        <w:rPr>
          <w:rFonts w:ascii="Times New Roman" w:eastAsia="Times New Roman" w:hAnsi="Times New Roman" w:cs="Times New Roman"/>
          <w:sz w:val="24"/>
          <w:szCs w:val="24"/>
        </w:rPr>
        <w:t>формирование элементарных математических представлений и умений;</w:t>
      </w:r>
    </w:p>
    <w:p w:rsidR="00937490" w:rsidRPr="00937490" w:rsidRDefault="00937490" w:rsidP="00937490">
      <w:pPr>
        <w:pStyle w:val="a7"/>
        <w:numPr>
          <w:ilvl w:val="0"/>
          <w:numId w:val="3"/>
        </w:numPr>
        <w:spacing w:after="0" w:line="240" w:lineRule="auto"/>
        <w:ind w:left="0" w:firstLine="0"/>
        <w:jc w:val="both"/>
        <w:rPr>
          <w:rFonts w:ascii="Times New Roman" w:eastAsia="Times New Roman" w:hAnsi="Times New Roman" w:cs="Times New Roman"/>
          <w:sz w:val="24"/>
          <w:szCs w:val="24"/>
        </w:rPr>
      </w:pPr>
      <w:r w:rsidRPr="00937490">
        <w:rPr>
          <w:rFonts w:ascii="Times New Roman" w:eastAsia="Times New Roman" w:hAnsi="Times New Roman" w:cs="Times New Roman"/>
          <w:sz w:val="24"/>
          <w:szCs w:val="24"/>
        </w:rPr>
        <w:t xml:space="preserve">применение  их в повседневной жизни. </w:t>
      </w:r>
    </w:p>
    <w:p w:rsidR="00937490" w:rsidRPr="00937490" w:rsidRDefault="00937490" w:rsidP="00937490">
      <w:pPr>
        <w:spacing w:after="0" w:line="240" w:lineRule="auto"/>
        <w:ind w:firstLine="709"/>
        <w:jc w:val="both"/>
        <w:rPr>
          <w:rFonts w:ascii="Times New Roman" w:eastAsia="Times New Roman" w:hAnsi="Times New Roman" w:cs="Times New Roman"/>
          <w:b/>
          <w:sz w:val="24"/>
          <w:szCs w:val="24"/>
        </w:rPr>
      </w:pPr>
    </w:p>
    <w:p w:rsidR="00937490" w:rsidRPr="00937490" w:rsidRDefault="00937490" w:rsidP="00937490">
      <w:pPr>
        <w:spacing w:after="0" w:line="240" w:lineRule="auto"/>
        <w:ind w:firstLine="709"/>
        <w:jc w:val="center"/>
        <w:rPr>
          <w:rFonts w:ascii="Times New Roman" w:eastAsia="Times New Roman" w:hAnsi="Times New Roman" w:cs="Times New Roman"/>
          <w:b/>
          <w:sz w:val="24"/>
          <w:szCs w:val="24"/>
        </w:rPr>
      </w:pPr>
      <w:r w:rsidRPr="00937490">
        <w:rPr>
          <w:rFonts w:ascii="Times New Roman" w:eastAsia="Times New Roman" w:hAnsi="Times New Roman" w:cs="Times New Roman"/>
          <w:b/>
          <w:sz w:val="24"/>
          <w:szCs w:val="24"/>
        </w:rPr>
        <w:t>Общая характеристика учебного предмета</w:t>
      </w:r>
    </w:p>
    <w:p w:rsidR="00937490" w:rsidRPr="00937490" w:rsidRDefault="00937490" w:rsidP="00937490">
      <w:pPr>
        <w:spacing w:after="0" w:line="240" w:lineRule="auto"/>
        <w:ind w:firstLine="709"/>
        <w:jc w:val="both"/>
        <w:rPr>
          <w:rFonts w:ascii="Times New Roman" w:eastAsia="Times New Roman" w:hAnsi="Times New Roman" w:cs="Times New Roman"/>
          <w:sz w:val="24"/>
          <w:szCs w:val="24"/>
        </w:rPr>
      </w:pPr>
      <w:r w:rsidRPr="00937490">
        <w:rPr>
          <w:rFonts w:ascii="Times New Roman" w:eastAsia="Times New Roman" w:hAnsi="Times New Roman" w:cs="Times New Roman"/>
          <w:sz w:val="24"/>
          <w:szCs w:val="24"/>
        </w:rPr>
        <w:t>Учебный предмет «Математические представления» ориентирован на освоение математических понятий и умений, необходимых обучающимся для ориентировки в окружающей действительности, для решения жизненных задач.</w:t>
      </w:r>
    </w:p>
    <w:p w:rsidR="00937490" w:rsidRPr="00937490" w:rsidRDefault="00937490" w:rsidP="00937490">
      <w:pPr>
        <w:spacing w:after="0" w:line="240" w:lineRule="auto"/>
        <w:ind w:firstLine="709"/>
        <w:jc w:val="both"/>
        <w:rPr>
          <w:rFonts w:ascii="Times New Roman" w:eastAsia="Times New Roman" w:hAnsi="Times New Roman" w:cs="Times New Roman"/>
          <w:sz w:val="24"/>
          <w:szCs w:val="24"/>
        </w:rPr>
      </w:pPr>
      <w:r w:rsidRPr="00937490">
        <w:rPr>
          <w:rFonts w:ascii="Times New Roman" w:eastAsia="Times New Roman" w:hAnsi="Times New Roman" w:cs="Times New Roman"/>
          <w:sz w:val="24"/>
          <w:szCs w:val="24"/>
        </w:rPr>
        <w:t>Структура программы представлена следующими разделами:</w:t>
      </w:r>
    </w:p>
    <w:p w:rsidR="00937490" w:rsidRPr="00937490" w:rsidRDefault="00937490" w:rsidP="00937490">
      <w:pPr>
        <w:pStyle w:val="a7"/>
        <w:numPr>
          <w:ilvl w:val="0"/>
          <w:numId w:val="4"/>
        </w:numPr>
        <w:spacing w:after="0" w:line="240" w:lineRule="auto"/>
        <w:ind w:left="0" w:firstLine="0"/>
        <w:jc w:val="both"/>
        <w:rPr>
          <w:rFonts w:ascii="Times New Roman" w:eastAsia="Times New Roman" w:hAnsi="Times New Roman" w:cs="Times New Roman"/>
          <w:sz w:val="24"/>
          <w:szCs w:val="24"/>
        </w:rPr>
      </w:pPr>
      <w:r w:rsidRPr="00937490">
        <w:rPr>
          <w:rFonts w:ascii="Times New Roman" w:eastAsia="Times New Roman" w:hAnsi="Times New Roman" w:cs="Times New Roman"/>
          <w:sz w:val="24"/>
          <w:szCs w:val="24"/>
        </w:rPr>
        <w:t>Количественные представления.</w:t>
      </w:r>
    </w:p>
    <w:p w:rsidR="00937490" w:rsidRPr="00937490" w:rsidRDefault="00937490" w:rsidP="00937490">
      <w:pPr>
        <w:pStyle w:val="a7"/>
        <w:numPr>
          <w:ilvl w:val="0"/>
          <w:numId w:val="4"/>
        </w:numPr>
        <w:spacing w:after="0" w:line="240" w:lineRule="auto"/>
        <w:ind w:left="0" w:firstLine="0"/>
        <w:jc w:val="both"/>
        <w:rPr>
          <w:rFonts w:ascii="Times New Roman" w:eastAsia="Times New Roman" w:hAnsi="Times New Roman" w:cs="Times New Roman"/>
          <w:sz w:val="24"/>
          <w:szCs w:val="24"/>
        </w:rPr>
      </w:pPr>
      <w:r w:rsidRPr="00937490">
        <w:rPr>
          <w:rFonts w:ascii="Times New Roman" w:eastAsia="Times New Roman" w:hAnsi="Times New Roman" w:cs="Times New Roman"/>
          <w:sz w:val="24"/>
          <w:szCs w:val="24"/>
        </w:rPr>
        <w:t>Представления о величине.</w:t>
      </w:r>
    </w:p>
    <w:p w:rsidR="00937490" w:rsidRPr="00937490" w:rsidRDefault="00937490" w:rsidP="00937490">
      <w:pPr>
        <w:pStyle w:val="a7"/>
        <w:numPr>
          <w:ilvl w:val="0"/>
          <w:numId w:val="4"/>
        </w:numPr>
        <w:spacing w:after="0" w:line="240" w:lineRule="auto"/>
        <w:ind w:left="0" w:firstLine="0"/>
        <w:jc w:val="both"/>
        <w:rPr>
          <w:rFonts w:ascii="Times New Roman" w:eastAsia="Times New Roman" w:hAnsi="Times New Roman" w:cs="Times New Roman"/>
          <w:sz w:val="24"/>
          <w:szCs w:val="24"/>
        </w:rPr>
      </w:pPr>
      <w:r w:rsidRPr="00937490">
        <w:rPr>
          <w:rFonts w:ascii="Times New Roman" w:eastAsia="Times New Roman" w:hAnsi="Times New Roman" w:cs="Times New Roman"/>
          <w:sz w:val="24"/>
          <w:szCs w:val="24"/>
        </w:rPr>
        <w:t>Представление о форме.</w:t>
      </w:r>
    </w:p>
    <w:p w:rsidR="00937490" w:rsidRPr="00937490" w:rsidRDefault="00937490" w:rsidP="00937490">
      <w:pPr>
        <w:pStyle w:val="a7"/>
        <w:numPr>
          <w:ilvl w:val="0"/>
          <w:numId w:val="4"/>
        </w:numPr>
        <w:spacing w:after="0" w:line="240" w:lineRule="auto"/>
        <w:ind w:left="0" w:firstLine="0"/>
        <w:jc w:val="both"/>
        <w:rPr>
          <w:rFonts w:ascii="Times New Roman" w:eastAsia="Times New Roman" w:hAnsi="Times New Roman" w:cs="Times New Roman"/>
          <w:sz w:val="24"/>
          <w:szCs w:val="24"/>
        </w:rPr>
      </w:pPr>
      <w:r w:rsidRPr="00937490">
        <w:rPr>
          <w:rFonts w:ascii="Times New Roman" w:eastAsia="Times New Roman" w:hAnsi="Times New Roman" w:cs="Times New Roman"/>
          <w:sz w:val="24"/>
          <w:szCs w:val="24"/>
        </w:rPr>
        <w:t>Пространственные представления.</w:t>
      </w:r>
    </w:p>
    <w:p w:rsidR="00937490" w:rsidRPr="00937490" w:rsidRDefault="00937490" w:rsidP="00937490">
      <w:pPr>
        <w:pStyle w:val="a7"/>
        <w:numPr>
          <w:ilvl w:val="0"/>
          <w:numId w:val="4"/>
        </w:numPr>
        <w:spacing w:after="0" w:line="240" w:lineRule="auto"/>
        <w:ind w:left="0" w:firstLine="0"/>
        <w:jc w:val="both"/>
        <w:rPr>
          <w:rFonts w:ascii="Times New Roman" w:eastAsia="Times New Roman" w:hAnsi="Times New Roman" w:cs="Times New Roman"/>
          <w:sz w:val="24"/>
          <w:szCs w:val="24"/>
        </w:rPr>
      </w:pPr>
      <w:r w:rsidRPr="00937490">
        <w:rPr>
          <w:rFonts w:ascii="Times New Roman" w:eastAsia="Times New Roman" w:hAnsi="Times New Roman" w:cs="Times New Roman"/>
          <w:sz w:val="24"/>
          <w:szCs w:val="24"/>
        </w:rPr>
        <w:t>Временные представления.</w:t>
      </w:r>
    </w:p>
    <w:p w:rsidR="00937490" w:rsidRPr="00937490" w:rsidRDefault="00937490" w:rsidP="00937490">
      <w:pPr>
        <w:spacing w:after="0" w:line="240" w:lineRule="auto"/>
        <w:ind w:firstLine="709"/>
        <w:jc w:val="both"/>
        <w:rPr>
          <w:rFonts w:ascii="Times New Roman" w:eastAsia="Times New Roman" w:hAnsi="Times New Roman" w:cs="Times New Roman"/>
          <w:sz w:val="24"/>
          <w:szCs w:val="24"/>
        </w:rPr>
      </w:pPr>
      <w:r w:rsidRPr="00937490">
        <w:rPr>
          <w:rFonts w:ascii="Times New Roman" w:eastAsia="Times New Roman" w:hAnsi="Times New Roman" w:cs="Times New Roman"/>
          <w:sz w:val="24"/>
          <w:szCs w:val="24"/>
        </w:rPr>
        <w:t>Практическая направленность учебного предмета реализуется через создание практических ситуаций, необходимых для освоения обучающимися доступных элементов математики, необходимых для решения жизненных задач.</w:t>
      </w:r>
    </w:p>
    <w:p w:rsidR="00937490" w:rsidRPr="00937490" w:rsidRDefault="00937490" w:rsidP="00937490">
      <w:pPr>
        <w:spacing w:after="0" w:line="240" w:lineRule="auto"/>
        <w:ind w:firstLine="709"/>
        <w:jc w:val="both"/>
        <w:rPr>
          <w:rFonts w:ascii="Times New Roman" w:eastAsia="Times New Roman" w:hAnsi="Times New Roman" w:cs="Times New Roman"/>
          <w:sz w:val="24"/>
          <w:szCs w:val="24"/>
        </w:rPr>
      </w:pPr>
      <w:r w:rsidRPr="00937490">
        <w:rPr>
          <w:rFonts w:ascii="Times New Roman" w:eastAsia="Times New Roman" w:hAnsi="Times New Roman" w:cs="Times New Roman"/>
          <w:sz w:val="24"/>
          <w:szCs w:val="24"/>
        </w:rPr>
        <w:t>Коррекционная направленность обеспечивается использованием специальных приемов обучения для коррекции отдельных мыслительных операций (умение группировать, действовать по инструкции, по образцу), сенсомоторного развития (коррекция мелкой моторики рук), для коррекции отдельных сторон психической деятельности.</w:t>
      </w:r>
    </w:p>
    <w:p w:rsidR="00937490" w:rsidRPr="00937490" w:rsidRDefault="00937490" w:rsidP="00937490">
      <w:pPr>
        <w:spacing w:after="0" w:line="240" w:lineRule="auto"/>
        <w:ind w:firstLine="709"/>
        <w:jc w:val="both"/>
        <w:rPr>
          <w:rFonts w:ascii="Times New Roman" w:eastAsia="Times New Roman" w:hAnsi="Times New Roman" w:cs="Times New Roman"/>
          <w:sz w:val="24"/>
          <w:szCs w:val="24"/>
        </w:rPr>
      </w:pPr>
      <w:r w:rsidRPr="00937490">
        <w:rPr>
          <w:rFonts w:ascii="Times New Roman" w:eastAsia="Times New Roman" w:hAnsi="Times New Roman" w:cs="Times New Roman"/>
          <w:sz w:val="24"/>
          <w:szCs w:val="24"/>
        </w:rPr>
        <w:t>Предмет «Математические представления» является начальным звеном формирования математических представлений.</w:t>
      </w:r>
    </w:p>
    <w:p w:rsidR="00937490" w:rsidRPr="00937490" w:rsidRDefault="00937490" w:rsidP="00937490">
      <w:pPr>
        <w:spacing w:after="0" w:line="240" w:lineRule="auto"/>
        <w:ind w:firstLine="709"/>
        <w:jc w:val="both"/>
        <w:rPr>
          <w:rFonts w:ascii="Times New Roman" w:eastAsia="Times New Roman" w:hAnsi="Times New Roman" w:cs="Times New Roman"/>
          <w:sz w:val="24"/>
          <w:szCs w:val="24"/>
        </w:rPr>
      </w:pPr>
      <w:r w:rsidRPr="00937490">
        <w:rPr>
          <w:rFonts w:ascii="Times New Roman" w:eastAsia="Times New Roman" w:hAnsi="Times New Roman" w:cs="Times New Roman"/>
          <w:sz w:val="24"/>
          <w:szCs w:val="24"/>
        </w:rPr>
        <w:t xml:space="preserve">Распределение учебного материала осуществляется концентрически. В программе предусмотрены следующие формы и методы организации деятельности: </w:t>
      </w:r>
    </w:p>
    <w:p w:rsidR="00937490" w:rsidRPr="00937490" w:rsidRDefault="00937490" w:rsidP="00937490">
      <w:pPr>
        <w:pStyle w:val="a7"/>
        <w:numPr>
          <w:ilvl w:val="0"/>
          <w:numId w:val="6"/>
        </w:numPr>
        <w:spacing w:after="0" w:line="240" w:lineRule="auto"/>
        <w:ind w:left="0" w:firstLine="0"/>
        <w:jc w:val="both"/>
        <w:rPr>
          <w:rFonts w:ascii="Times New Roman" w:eastAsia="Times New Roman" w:hAnsi="Times New Roman" w:cs="Times New Roman"/>
          <w:sz w:val="24"/>
          <w:szCs w:val="24"/>
        </w:rPr>
      </w:pPr>
      <w:r w:rsidRPr="00937490">
        <w:rPr>
          <w:rFonts w:ascii="Times New Roman" w:eastAsia="Times New Roman" w:hAnsi="Times New Roman" w:cs="Times New Roman"/>
          <w:sz w:val="24"/>
          <w:szCs w:val="24"/>
        </w:rPr>
        <w:t>практические работы</w:t>
      </w:r>
    </w:p>
    <w:p w:rsidR="00937490" w:rsidRPr="00937490" w:rsidRDefault="00937490" w:rsidP="00937490">
      <w:pPr>
        <w:pStyle w:val="a7"/>
        <w:numPr>
          <w:ilvl w:val="0"/>
          <w:numId w:val="6"/>
        </w:numPr>
        <w:spacing w:after="0" w:line="240" w:lineRule="auto"/>
        <w:ind w:left="0" w:firstLine="0"/>
        <w:jc w:val="both"/>
        <w:rPr>
          <w:rFonts w:ascii="Times New Roman" w:eastAsia="Times New Roman" w:hAnsi="Times New Roman" w:cs="Times New Roman"/>
          <w:sz w:val="24"/>
          <w:szCs w:val="24"/>
        </w:rPr>
      </w:pPr>
      <w:r w:rsidRPr="00937490">
        <w:rPr>
          <w:rFonts w:ascii="Times New Roman" w:eastAsia="Times New Roman" w:hAnsi="Times New Roman" w:cs="Times New Roman"/>
          <w:sz w:val="24"/>
          <w:szCs w:val="24"/>
        </w:rPr>
        <w:t>совместные действия ребёнка и взрослого;</w:t>
      </w:r>
    </w:p>
    <w:p w:rsidR="00937490" w:rsidRPr="00937490" w:rsidRDefault="00937490" w:rsidP="00937490">
      <w:pPr>
        <w:pStyle w:val="a7"/>
        <w:numPr>
          <w:ilvl w:val="0"/>
          <w:numId w:val="6"/>
        </w:numPr>
        <w:spacing w:after="0" w:line="240" w:lineRule="auto"/>
        <w:ind w:left="0" w:firstLine="0"/>
        <w:jc w:val="both"/>
        <w:rPr>
          <w:rFonts w:ascii="Times New Roman" w:eastAsia="Times New Roman" w:hAnsi="Times New Roman" w:cs="Times New Roman"/>
          <w:sz w:val="24"/>
          <w:szCs w:val="24"/>
        </w:rPr>
      </w:pPr>
      <w:r w:rsidRPr="00937490">
        <w:rPr>
          <w:rFonts w:ascii="Times New Roman" w:eastAsia="Times New Roman" w:hAnsi="Times New Roman" w:cs="Times New Roman"/>
          <w:sz w:val="24"/>
          <w:szCs w:val="24"/>
        </w:rPr>
        <w:t>действия по подражанию действиям учителя;</w:t>
      </w:r>
    </w:p>
    <w:p w:rsidR="00937490" w:rsidRPr="00937490" w:rsidRDefault="00937490" w:rsidP="00937490">
      <w:pPr>
        <w:pStyle w:val="a7"/>
        <w:numPr>
          <w:ilvl w:val="0"/>
          <w:numId w:val="6"/>
        </w:numPr>
        <w:spacing w:after="0" w:line="240" w:lineRule="auto"/>
        <w:ind w:left="0" w:firstLine="0"/>
        <w:jc w:val="both"/>
        <w:rPr>
          <w:rFonts w:ascii="Times New Roman" w:eastAsia="Times New Roman" w:hAnsi="Times New Roman" w:cs="Times New Roman"/>
          <w:sz w:val="24"/>
          <w:szCs w:val="24"/>
        </w:rPr>
      </w:pPr>
      <w:r w:rsidRPr="00937490">
        <w:rPr>
          <w:rFonts w:ascii="Times New Roman" w:eastAsia="Times New Roman" w:hAnsi="Times New Roman" w:cs="Times New Roman"/>
          <w:sz w:val="24"/>
          <w:szCs w:val="24"/>
        </w:rPr>
        <w:t>действия по образцу, по словесной инструкции;</w:t>
      </w:r>
    </w:p>
    <w:p w:rsidR="00937490" w:rsidRPr="00937490" w:rsidRDefault="00937490" w:rsidP="00937490">
      <w:pPr>
        <w:pStyle w:val="a7"/>
        <w:numPr>
          <w:ilvl w:val="0"/>
          <w:numId w:val="6"/>
        </w:numPr>
        <w:spacing w:after="0" w:line="240" w:lineRule="auto"/>
        <w:ind w:left="0" w:firstLine="0"/>
        <w:jc w:val="both"/>
        <w:rPr>
          <w:rFonts w:ascii="Times New Roman" w:eastAsia="Times New Roman" w:hAnsi="Times New Roman" w:cs="Times New Roman"/>
          <w:sz w:val="24"/>
          <w:szCs w:val="24"/>
        </w:rPr>
      </w:pPr>
      <w:r w:rsidRPr="00937490">
        <w:rPr>
          <w:rFonts w:ascii="Times New Roman" w:eastAsia="Times New Roman" w:hAnsi="Times New Roman" w:cs="Times New Roman"/>
          <w:sz w:val="24"/>
          <w:szCs w:val="24"/>
        </w:rPr>
        <w:t>приемы наложения и приложения, обводки шаблонов, трафаретов для закрепления представлений о форме, величине и количестве предметов;</w:t>
      </w:r>
    </w:p>
    <w:p w:rsidR="00937490" w:rsidRPr="00937490" w:rsidRDefault="00937490" w:rsidP="00937490">
      <w:pPr>
        <w:pStyle w:val="a7"/>
        <w:numPr>
          <w:ilvl w:val="0"/>
          <w:numId w:val="6"/>
        </w:numPr>
        <w:spacing w:after="0" w:line="240" w:lineRule="auto"/>
        <w:ind w:left="0" w:firstLine="0"/>
        <w:jc w:val="both"/>
        <w:rPr>
          <w:rFonts w:ascii="Times New Roman" w:eastAsia="Times New Roman" w:hAnsi="Times New Roman" w:cs="Times New Roman"/>
          <w:sz w:val="24"/>
          <w:szCs w:val="24"/>
        </w:rPr>
      </w:pPr>
      <w:r w:rsidRPr="00937490">
        <w:rPr>
          <w:rFonts w:ascii="Times New Roman" w:eastAsia="Times New Roman" w:hAnsi="Times New Roman" w:cs="Times New Roman"/>
          <w:sz w:val="24"/>
          <w:szCs w:val="24"/>
        </w:rPr>
        <w:t>элементарные счетные действия с множествами предметов на основе слухового, тактильного и зрительного восприятия;</w:t>
      </w:r>
    </w:p>
    <w:p w:rsidR="00937490" w:rsidRPr="00937490" w:rsidRDefault="00937490" w:rsidP="00937490">
      <w:pPr>
        <w:pStyle w:val="a7"/>
        <w:numPr>
          <w:ilvl w:val="0"/>
          <w:numId w:val="6"/>
        </w:numPr>
        <w:spacing w:after="0" w:line="240" w:lineRule="auto"/>
        <w:ind w:left="0" w:firstLine="0"/>
        <w:jc w:val="both"/>
        <w:rPr>
          <w:rFonts w:ascii="Times New Roman" w:eastAsia="Times New Roman" w:hAnsi="Times New Roman" w:cs="Times New Roman"/>
          <w:sz w:val="24"/>
          <w:szCs w:val="24"/>
        </w:rPr>
      </w:pPr>
      <w:r w:rsidRPr="00937490">
        <w:rPr>
          <w:rFonts w:ascii="Times New Roman" w:eastAsia="Times New Roman" w:hAnsi="Times New Roman" w:cs="Times New Roman"/>
          <w:sz w:val="24"/>
          <w:szCs w:val="24"/>
        </w:rPr>
        <w:t>воспроизведение величины, формы предметов, цифры с помощью пантомимических средств (показ руками), на основе предварительного тактильного и зрительного обследования предметов и изображений цифр;</w:t>
      </w:r>
    </w:p>
    <w:p w:rsidR="00937490" w:rsidRPr="00937490" w:rsidRDefault="00937490" w:rsidP="00937490">
      <w:pPr>
        <w:pStyle w:val="a7"/>
        <w:numPr>
          <w:ilvl w:val="0"/>
          <w:numId w:val="6"/>
        </w:numPr>
        <w:spacing w:after="0" w:line="240" w:lineRule="auto"/>
        <w:ind w:left="0" w:firstLine="0"/>
        <w:jc w:val="both"/>
        <w:rPr>
          <w:rFonts w:ascii="Times New Roman" w:eastAsia="Times New Roman" w:hAnsi="Times New Roman" w:cs="Times New Roman"/>
          <w:sz w:val="24"/>
          <w:szCs w:val="24"/>
        </w:rPr>
      </w:pPr>
      <w:r w:rsidRPr="00937490">
        <w:rPr>
          <w:rFonts w:ascii="Times New Roman" w:eastAsia="Times New Roman" w:hAnsi="Times New Roman" w:cs="Times New Roman"/>
          <w:sz w:val="24"/>
          <w:szCs w:val="24"/>
        </w:rPr>
        <w:t>соотнесение натуральных предметов с объемными и плоскостными изображениями.</w:t>
      </w:r>
    </w:p>
    <w:p w:rsidR="00937490" w:rsidRPr="00937490" w:rsidRDefault="00937490" w:rsidP="00937490">
      <w:pPr>
        <w:spacing w:line="240" w:lineRule="auto"/>
        <w:rPr>
          <w:rFonts w:ascii="Times New Roman" w:eastAsia="Times New Roman" w:hAnsi="Times New Roman" w:cs="Times New Roman"/>
          <w:b/>
          <w:sz w:val="24"/>
          <w:szCs w:val="24"/>
        </w:rPr>
      </w:pPr>
    </w:p>
    <w:p w:rsidR="00937490" w:rsidRPr="00937490" w:rsidRDefault="00937490" w:rsidP="00937490">
      <w:pPr>
        <w:spacing w:after="0" w:line="240" w:lineRule="auto"/>
        <w:ind w:firstLine="709"/>
        <w:jc w:val="center"/>
        <w:rPr>
          <w:rFonts w:ascii="Times New Roman" w:eastAsia="Times New Roman" w:hAnsi="Times New Roman" w:cs="Times New Roman"/>
          <w:b/>
          <w:sz w:val="24"/>
          <w:szCs w:val="24"/>
        </w:rPr>
      </w:pPr>
      <w:r w:rsidRPr="00937490">
        <w:rPr>
          <w:rFonts w:ascii="Times New Roman" w:eastAsia="Times New Roman" w:hAnsi="Times New Roman" w:cs="Times New Roman"/>
          <w:b/>
          <w:sz w:val="24"/>
          <w:szCs w:val="24"/>
        </w:rPr>
        <w:t>Место предмета</w:t>
      </w:r>
      <w:r>
        <w:rPr>
          <w:rFonts w:ascii="Times New Roman" w:eastAsia="Times New Roman" w:hAnsi="Times New Roman" w:cs="Times New Roman"/>
          <w:b/>
          <w:sz w:val="24"/>
          <w:szCs w:val="24"/>
        </w:rPr>
        <w:t xml:space="preserve"> </w:t>
      </w:r>
      <w:r w:rsidRPr="00937490">
        <w:rPr>
          <w:rFonts w:ascii="Times New Roman" w:eastAsia="Times New Roman" w:hAnsi="Times New Roman" w:cs="Times New Roman"/>
          <w:b/>
          <w:sz w:val="24"/>
          <w:szCs w:val="24"/>
        </w:rPr>
        <w:t>«Математические представления» в учебном плане</w:t>
      </w:r>
    </w:p>
    <w:p w:rsidR="00937490" w:rsidRPr="00937490" w:rsidRDefault="00937490" w:rsidP="0093749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37490">
        <w:rPr>
          <w:rFonts w:ascii="Times New Roman" w:eastAsia="Times New Roman" w:hAnsi="Times New Roman" w:cs="Times New Roman"/>
          <w:sz w:val="24"/>
          <w:szCs w:val="24"/>
        </w:rPr>
        <w:t xml:space="preserve">В соответствии с учебным планом МКОУ ОШ «Коррекция и развитие» общий объём учебного времени </w:t>
      </w:r>
      <w:r w:rsidRPr="00937490">
        <w:rPr>
          <w:rFonts w:ascii="Times New Roman" w:eastAsia="Times New Roman" w:hAnsi="Times New Roman" w:cs="Times New Roman"/>
          <w:sz w:val="24"/>
          <w:szCs w:val="24"/>
          <w:lang w:eastAsia="ru-RU"/>
        </w:rPr>
        <w:t>во 2 классе 102 часа в год (3 часа в неделю)</w:t>
      </w:r>
      <w:r w:rsidRPr="00937490">
        <w:rPr>
          <w:rFonts w:ascii="Times New Roman" w:eastAsia="Times New Roman" w:hAnsi="Times New Roman" w:cs="Times New Roman"/>
          <w:sz w:val="24"/>
          <w:szCs w:val="24"/>
        </w:rPr>
        <w:t xml:space="preserve">. </w:t>
      </w:r>
    </w:p>
    <w:p w:rsidR="00937490" w:rsidRPr="00937490" w:rsidRDefault="00937490" w:rsidP="00937490">
      <w:pPr>
        <w:spacing w:after="0" w:line="240" w:lineRule="auto"/>
        <w:ind w:firstLine="709"/>
        <w:jc w:val="both"/>
        <w:rPr>
          <w:rFonts w:ascii="Times New Roman" w:eastAsia="Calibri" w:hAnsi="Times New Roman" w:cs="Times New Roman"/>
          <w:b/>
          <w:sz w:val="24"/>
          <w:szCs w:val="24"/>
        </w:rPr>
      </w:pPr>
    </w:p>
    <w:p w:rsidR="00937490" w:rsidRPr="00937490" w:rsidRDefault="00937490" w:rsidP="00937490">
      <w:pPr>
        <w:spacing w:after="0" w:line="240" w:lineRule="auto"/>
        <w:ind w:firstLine="709"/>
        <w:jc w:val="center"/>
        <w:rPr>
          <w:rFonts w:ascii="Times New Roman" w:eastAsia="Calibri" w:hAnsi="Times New Roman" w:cs="Times New Roman"/>
          <w:b/>
          <w:sz w:val="24"/>
          <w:szCs w:val="24"/>
        </w:rPr>
      </w:pPr>
      <w:r w:rsidRPr="00937490">
        <w:rPr>
          <w:rFonts w:ascii="Times New Roman" w:eastAsia="Calibri" w:hAnsi="Times New Roman" w:cs="Times New Roman"/>
          <w:b/>
          <w:sz w:val="24"/>
          <w:szCs w:val="24"/>
        </w:rPr>
        <w:lastRenderedPageBreak/>
        <w:t>Планируемые возможные результаты освоения учебного предмета</w:t>
      </w:r>
      <w:r>
        <w:rPr>
          <w:rFonts w:ascii="Times New Roman" w:eastAsia="Calibri" w:hAnsi="Times New Roman" w:cs="Times New Roman"/>
          <w:b/>
          <w:sz w:val="24"/>
          <w:szCs w:val="24"/>
        </w:rPr>
        <w:t xml:space="preserve"> </w:t>
      </w:r>
      <w:r w:rsidRPr="00937490">
        <w:rPr>
          <w:rFonts w:ascii="Times New Roman" w:eastAsia="Times New Roman" w:hAnsi="Times New Roman" w:cs="Times New Roman"/>
          <w:sz w:val="24"/>
          <w:szCs w:val="24"/>
        </w:rPr>
        <w:t>«</w:t>
      </w:r>
      <w:r w:rsidRPr="00937490">
        <w:rPr>
          <w:rFonts w:ascii="Times New Roman" w:eastAsia="Times New Roman" w:hAnsi="Times New Roman" w:cs="Times New Roman"/>
          <w:b/>
          <w:sz w:val="24"/>
          <w:szCs w:val="24"/>
        </w:rPr>
        <w:t>Математические представления»</w:t>
      </w:r>
      <w:r w:rsidRPr="00937490">
        <w:rPr>
          <w:rFonts w:ascii="Times New Roman" w:eastAsia="Calibri" w:hAnsi="Times New Roman" w:cs="Times New Roman"/>
          <w:b/>
          <w:sz w:val="24"/>
          <w:szCs w:val="24"/>
        </w:rPr>
        <w:t xml:space="preserve"> </w:t>
      </w:r>
    </w:p>
    <w:p w:rsidR="00937490" w:rsidRPr="00937490" w:rsidRDefault="00937490" w:rsidP="00937490">
      <w:pPr>
        <w:tabs>
          <w:tab w:val="left" w:pos="709"/>
        </w:tabs>
        <w:spacing w:after="0" w:line="240" w:lineRule="auto"/>
        <w:ind w:firstLine="709"/>
        <w:rPr>
          <w:rFonts w:ascii="Times New Roman" w:eastAsia="Times New Roman" w:hAnsi="Times New Roman" w:cs="Times New Roman"/>
          <w:b/>
          <w:sz w:val="24"/>
          <w:szCs w:val="24"/>
        </w:rPr>
      </w:pPr>
      <w:r w:rsidRPr="00937490">
        <w:rPr>
          <w:rFonts w:ascii="Times New Roman" w:eastAsia="Times New Roman" w:hAnsi="Times New Roman" w:cs="Times New Roman"/>
          <w:b/>
          <w:sz w:val="24"/>
          <w:szCs w:val="24"/>
        </w:rPr>
        <w:t>Личностные результаты:</w:t>
      </w:r>
    </w:p>
    <w:p w:rsidR="00937490" w:rsidRPr="00937490" w:rsidRDefault="00937490" w:rsidP="00937490">
      <w:pPr>
        <w:pStyle w:val="a7"/>
        <w:numPr>
          <w:ilvl w:val="0"/>
          <w:numId w:val="6"/>
        </w:numPr>
        <w:tabs>
          <w:tab w:val="left" w:pos="0"/>
        </w:tabs>
        <w:spacing w:after="0" w:line="240" w:lineRule="auto"/>
        <w:ind w:left="0" w:firstLine="0"/>
        <w:jc w:val="both"/>
        <w:rPr>
          <w:rFonts w:ascii="Times New Roman" w:eastAsia="Times New Roman" w:hAnsi="Times New Roman" w:cs="Times New Roman"/>
          <w:sz w:val="24"/>
          <w:szCs w:val="24"/>
        </w:rPr>
      </w:pPr>
      <w:r w:rsidRPr="00937490">
        <w:rPr>
          <w:rFonts w:ascii="Times New Roman" w:eastAsia="Times New Roman" w:hAnsi="Times New Roman" w:cs="Times New Roman"/>
          <w:sz w:val="24"/>
          <w:szCs w:val="24"/>
        </w:rPr>
        <w:t>развитие навыков сотрудничества с взрослыми и сверстниками в разных социальных ситуациях, умения не создавать конфликтов и находить выходы из спорных ситуаций;</w:t>
      </w:r>
    </w:p>
    <w:p w:rsidR="00937490" w:rsidRPr="00937490" w:rsidRDefault="00937490" w:rsidP="00937490">
      <w:pPr>
        <w:pStyle w:val="a7"/>
        <w:numPr>
          <w:ilvl w:val="0"/>
          <w:numId w:val="6"/>
        </w:numPr>
        <w:tabs>
          <w:tab w:val="left" w:pos="0"/>
        </w:tabs>
        <w:spacing w:after="0" w:line="240" w:lineRule="auto"/>
        <w:ind w:left="0" w:firstLine="0"/>
        <w:jc w:val="both"/>
        <w:rPr>
          <w:rFonts w:ascii="Times New Roman" w:eastAsia="Calibri" w:hAnsi="Times New Roman" w:cs="Times New Roman"/>
          <w:sz w:val="24"/>
          <w:szCs w:val="24"/>
        </w:rPr>
      </w:pPr>
      <w:r w:rsidRPr="00937490">
        <w:rPr>
          <w:rFonts w:ascii="Times New Roman" w:eastAsia="Calibri" w:hAnsi="Times New Roman" w:cs="Times New Roman"/>
          <w:sz w:val="24"/>
          <w:szCs w:val="24"/>
        </w:rPr>
        <w:t>овладение начальными навыками адаптации в динамично изменяющемся и развивающемся мире;</w:t>
      </w:r>
    </w:p>
    <w:p w:rsidR="00937490" w:rsidRPr="00937490" w:rsidRDefault="00937490" w:rsidP="00937490">
      <w:pPr>
        <w:pStyle w:val="a7"/>
        <w:numPr>
          <w:ilvl w:val="0"/>
          <w:numId w:val="6"/>
        </w:numPr>
        <w:tabs>
          <w:tab w:val="left" w:pos="0"/>
        </w:tabs>
        <w:spacing w:after="0" w:line="240" w:lineRule="auto"/>
        <w:ind w:left="0" w:firstLine="0"/>
        <w:jc w:val="both"/>
        <w:rPr>
          <w:rFonts w:ascii="Times New Roman" w:eastAsia="Times New Roman" w:hAnsi="Times New Roman" w:cs="Times New Roman"/>
          <w:sz w:val="24"/>
          <w:szCs w:val="24"/>
        </w:rPr>
      </w:pPr>
      <w:r w:rsidRPr="00937490">
        <w:rPr>
          <w:rFonts w:ascii="Times New Roman" w:eastAsia="Times New Roman" w:hAnsi="Times New Roman" w:cs="Times New Roman"/>
          <w:sz w:val="24"/>
          <w:szCs w:val="24"/>
        </w:rPr>
        <w:t>формирование социально ориентированного взгляда на окружающий мир в его органичном единстве и разнообразии природной и социальной частей.</w:t>
      </w:r>
    </w:p>
    <w:p w:rsidR="00937490" w:rsidRPr="00937490" w:rsidRDefault="00937490" w:rsidP="00937490">
      <w:pPr>
        <w:tabs>
          <w:tab w:val="left" w:pos="709"/>
        </w:tabs>
        <w:spacing w:after="0" w:line="240" w:lineRule="auto"/>
        <w:ind w:firstLine="709"/>
        <w:contextualSpacing/>
        <w:rPr>
          <w:rFonts w:ascii="Times New Roman" w:eastAsia="Times New Roman" w:hAnsi="Times New Roman" w:cs="Times New Roman"/>
          <w:b/>
          <w:sz w:val="24"/>
          <w:szCs w:val="24"/>
        </w:rPr>
      </w:pPr>
      <w:r w:rsidRPr="00937490">
        <w:rPr>
          <w:rFonts w:ascii="Times New Roman" w:eastAsia="Times New Roman" w:hAnsi="Times New Roman" w:cs="Times New Roman"/>
          <w:b/>
          <w:sz w:val="24"/>
          <w:szCs w:val="24"/>
        </w:rPr>
        <w:t>Предметные результаты:</w:t>
      </w:r>
    </w:p>
    <w:p w:rsidR="00937490" w:rsidRPr="00937490" w:rsidRDefault="00937490" w:rsidP="00937490">
      <w:pPr>
        <w:pStyle w:val="a7"/>
        <w:numPr>
          <w:ilvl w:val="0"/>
          <w:numId w:val="7"/>
        </w:numPr>
        <w:spacing w:after="0" w:line="240" w:lineRule="auto"/>
        <w:ind w:left="0" w:firstLine="0"/>
        <w:jc w:val="both"/>
        <w:rPr>
          <w:rFonts w:ascii="Times New Roman" w:eastAsia="Times New Roman" w:hAnsi="Times New Roman" w:cs="Times New Roman"/>
          <w:sz w:val="24"/>
          <w:szCs w:val="24"/>
        </w:rPr>
      </w:pPr>
      <w:r w:rsidRPr="00937490">
        <w:rPr>
          <w:rFonts w:ascii="Times New Roman" w:eastAsia="Times New Roman" w:hAnsi="Times New Roman" w:cs="Times New Roman"/>
          <w:sz w:val="24"/>
          <w:szCs w:val="24"/>
        </w:rPr>
        <w:t>уметь сравнивать множества способом приложения, наложения, «на глаз»;</w:t>
      </w:r>
    </w:p>
    <w:p w:rsidR="00937490" w:rsidRPr="00937490" w:rsidRDefault="00937490" w:rsidP="00937490">
      <w:pPr>
        <w:pStyle w:val="a7"/>
        <w:numPr>
          <w:ilvl w:val="0"/>
          <w:numId w:val="7"/>
        </w:numPr>
        <w:spacing w:after="0" w:line="240" w:lineRule="auto"/>
        <w:ind w:left="0" w:firstLine="0"/>
        <w:jc w:val="both"/>
        <w:rPr>
          <w:rFonts w:ascii="Times New Roman" w:eastAsia="Times New Roman" w:hAnsi="Times New Roman" w:cs="Times New Roman"/>
          <w:sz w:val="24"/>
          <w:szCs w:val="24"/>
        </w:rPr>
      </w:pPr>
      <w:r w:rsidRPr="00937490">
        <w:rPr>
          <w:rFonts w:ascii="Times New Roman" w:eastAsia="Times New Roman" w:hAnsi="Times New Roman" w:cs="Times New Roman"/>
          <w:sz w:val="24"/>
          <w:szCs w:val="24"/>
        </w:rPr>
        <w:t>уметь составлять упорядоченные ряды по возрастанию, по убыванию;</w:t>
      </w:r>
    </w:p>
    <w:p w:rsidR="00937490" w:rsidRPr="00937490" w:rsidRDefault="00937490" w:rsidP="00937490">
      <w:pPr>
        <w:pStyle w:val="a7"/>
        <w:numPr>
          <w:ilvl w:val="0"/>
          <w:numId w:val="7"/>
        </w:numPr>
        <w:spacing w:after="0" w:line="240" w:lineRule="auto"/>
        <w:ind w:left="0" w:firstLine="0"/>
        <w:jc w:val="both"/>
        <w:rPr>
          <w:rFonts w:ascii="Times New Roman" w:eastAsia="Times New Roman" w:hAnsi="Times New Roman" w:cs="Times New Roman"/>
          <w:sz w:val="24"/>
          <w:szCs w:val="24"/>
        </w:rPr>
      </w:pPr>
      <w:r w:rsidRPr="00937490">
        <w:rPr>
          <w:rFonts w:ascii="Times New Roman" w:eastAsia="Times New Roman" w:hAnsi="Times New Roman" w:cs="Times New Roman"/>
          <w:sz w:val="24"/>
          <w:szCs w:val="24"/>
        </w:rPr>
        <w:t>уметь узнавать, различать геометрические формы и фигуры (шар, квадрат, круг, треугольник);</w:t>
      </w:r>
    </w:p>
    <w:p w:rsidR="00937490" w:rsidRPr="00937490" w:rsidRDefault="00937490" w:rsidP="00937490">
      <w:pPr>
        <w:pStyle w:val="a7"/>
        <w:numPr>
          <w:ilvl w:val="0"/>
          <w:numId w:val="7"/>
        </w:numPr>
        <w:spacing w:after="0" w:line="240" w:lineRule="auto"/>
        <w:ind w:left="0" w:firstLine="0"/>
        <w:jc w:val="both"/>
        <w:rPr>
          <w:rFonts w:ascii="Times New Roman" w:eastAsia="Times New Roman" w:hAnsi="Times New Roman" w:cs="Times New Roman"/>
          <w:sz w:val="24"/>
          <w:szCs w:val="24"/>
        </w:rPr>
      </w:pPr>
      <w:r w:rsidRPr="00937490">
        <w:rPr>
          <w:rFonts w:ascii="Times New Roman" w:eastAsia="Times New Roman" w:hAnsi="Times New Roman" w:cs="Times New Roman"/>
          <w:sz w:val="24"/>
          <w:szCs w:val="24"/>
        </w:rPr>
        <w:t>уметь соотносить геометрическую форму с геометрической фигурой</w:t>
      </w:r>
      <w:r w:rsidR="00355223">
        <w:rPr>
          <w:rFonts w:ascii="Times New Roman" w:eastAsia="Times New Roman" w:hAnsi="Times New Roman" w:cs="Times New Roman"/>
          <w:sz w:val="24"/>
          <w:szCs w:val="24"/>
        </w:rPr>
        <w:t xml:space="preserve"> </w:t>
      </w:r>
      <w:r w:rsidRPr="00937490">
        <w:rPr>
          <w:rFonts w:ascii="Times New Roman" w:eastAsia="Times New Roman" w:hAnsi="Times New Roman" w:cs="Times New Roman"/>
          <w:sz w:val="24"/>
          <w:szCs w:val="24"/>
        </w:rPr>
        <w:t>(шар, квадрат, круг, треугольник);</w:t>
      </w:r>
    </w:p>
    <w:p w:rsidR="00937490" w:rsidRPr="00937490" w:rsidRDefault="00937490" w:rsidP="00937490">
      <w:pPr>
        <w:pStyle w:val="a7"/>
        <w:numPr>
          <w:ilvl w:val="0"/>
          <w:numId w:val="7"/>
        </w:numPr>
        <w:spacing w:after="0" w:line="240" w:lineRule="auto"/>
        <w:ind w:left="0" w:firstLine="0"/>
        <w:jc w:val="both"/>
        <w:rPr>
          <w:rFonts w:ascii="Times New Roman" w:eastAsia="Times New Roman" w:hAnsi="Times New Roman" w:cs="Times New Roman"/>
          <w:sz w:val="24"/>
          <w:szCs w:val="24"/>
        </w:rPr>
      </w:pPr>
      <w:r w:rsidRPr="00937490">
        <w:rPr>
          <w:rFonts w:ascii="Times New Roman" w:eastAsia="Times New Roman" w:hAnsi="Times New Roman" w:cs="Times New Roman"/>
          <w:sz w:val="24"/>
          <w:szCs w:val="24"/>
        </w:rPr>
        <w:t>уметь составлять геометрические фигуры из палочек, из нескольких частей (квадрат, треугольник);</w:t>
      </w:r>
    </w:p>
    <w:p w:rsidR="00937490" w:rsidRPr="00937490" w:rsidRDefault="00937490" w:rsidP="00937490">
      <w:pPr>
        <w:pStyle w:val="a7"/>
        <w:numPr>
          <w:ilvl w:val="0"/>
          <w:numId w:val="7"/>
        </w:numPr>
        <w:spacing w:after="0" w:line="240" w:lineRule="auto"/>
        <w:ind w:left="0" w:firstLine="0"/>
        <w:jc w:val="both"/>
        <w:rPr>
          <w:rFonts w:ascii="Times New Roman" w:eastAsia="Times New Roman" w:hAnsi="Times New Roman" w:cs="Times New Roman"/>
          <w:sz w:val="24"/>
          <w:szCs w:val="24"/>
        </w:rPr>
      </w:pPr>
      <w:r w:rsidRPr="00937490">
        <w:rPr>
          <w:rFonts w:ascii="Times New Roman" w:eastAsia="Times New Roman" w:hAnsi="Times New Roman" w:cs="Times New Roman"/>
          <w:sz w:val="24"/>
          <w:szCs w:val="24"/>
        </w:rPr>
        <w:t>уметь закрашивать, обводить по шаблону, штриховать геометрические фигуры (квадрат, круг, треугольник);</w:t>
      </w:r>
    </w:p>
    <w:p w:rsidR="00937490" w:rsidRPr="00937490" w:rsidRDefault="00937490" w:rsidP="00937490">
      <w:pPr>
        <w:pStyle w:val="a7"/>
        <w:numPr>
          <w:ilvl w:val="0"/>
          <w:numId w:val="7"/>
        </w:numPr>
        <w:spacing w:after="0" w:line="240" w:lineRule="auto"/>
        <w:ind w:left="0" w:firstLine="0"/>
        <w:jc w:val="both"/>
        <w:rPr>
          <w:rFonts w:ascii="Times New Roman" w:eastAsia="Times New Roman" w:hAnsi="Times New Roman" w:cs="Times New Roman"/>
          <w:sz w:val="24"/>
          <w:szCs w:val="24"/>
        </w:rPr>
      </w:pPr>
      <w:r w:rsidRPr="00937490">
        <w:rPr>
          <w:rFonts w:ascii="Times New Roman" w:eastAsia="Times New Roman" w:hAnsi="Times New Roman" w:cs="Times New Roman"/>
          <w:sz w:val="24"/>
          <w:szCs w:val="24"/>
        </w:rPr>
        <w:t>уметь сравнивать предметы по ширине (широкий, узкий);</w:t>
      </w:r>
    </w:p>
    <w:p w:rsidR="00937490" w:rsidRPr="00937490" w:rsidRDefault="00937490" w:rsidP="00937490">
      <w:pPr>
        <w:pStyle w:val="a7"/>
        <w:numPr>
          <w:ilvl w:val="0"/>
          <w:numId w:val="7"/>
        </w:numPr>
        <w:spacing w:after="0" w:line="240" w:lineRule="auto"/>
        <w:ind w:left="0" w:firstLine="0"/>
        <w:jc w:val="both"/>
        <w:rPr>
          <w:rFonts w:ascii="Times New Roman" w:eastAsia="Times New Roman" w:hAnsi="Times New Roman" w:cs="Times New Roman"/>
          <w:sz w:val="24"/>
          <w:szCs w:val="24"/>
        </w:rPr>
      </w:pPr>
      <w:r w:rsidRPr="00937490">
        <w:rPr>
          <w:rFonts w:ascii="Times New Roman" w:eastAsia="Times New Roman" w:hAnsi="Times New Roman" w:cs="Times New Roman"/>
          <w:sz w:val="24"/>
          <w:szCs w:val="24"/>
        </w:rPr>
        <w:t>уметь различать дни недели, определять порядок следования дней недели;</w:t>
      </w:r>
    </w:p>
    <w:p w:rsidR="00937490" w:rsidRPr="00937490" w:rsidRDefault="00937490" w:rsidP="00937490">
      <w:pPr>
        <w:spacing w:after="0" w:line="240" w:lineRule="auto"/>
        <w:ind w:firstLine="709"/>
        <w:jc w:val="center"/>
        <w:rPr>
          <w:rFonts w:ascii="Times New Roman" w:eastAsia="Times New Roman" w:hAnsi="Times New Roman" w:cs="Times New Roman"/>
          <w:b/>
          <w:sz w:val="24"/>
          <w:szCs w:val="24"/>
        </w:rPr>
      </w:pPr>
    </w:p>
    <w:p w:rsidR="00937490" w:rsidRPr="00937490" w:rsidRDefault="00937490" w:rsidP="00937490">
      <w:pPr>
        <w:spacing w:after="0" w:line="240" w:lineRule="auto"/>
        <w:ind w:firstLine="709"/>
        <w:jc w:val="center"/>
        <w:rPr>
          <w:rFonts w:ascii="Times New Roman" w:eastAsia="Times New Roman" w:hAnsi="Times New Roman" w:cs="Times New Roman"/>
          <w:b/>
          <w:sz w:val="24"/>
          <w:szCs w:val="24"/>
        </w:rPr>
      </w:pPr>
      <w:r w:rsidRPr="00937490">
        <w:rPr>
          <w:rFonts w:ascii="Times New Roman" w:eastAsia="Times New Roman" w:hAnsi="Times New Roman" w:cs="Times New Roman"/>
          <w:b/>
          <w:sz w:val="24"/>
          <w:szCs w:val="24"/>
        </w:rPr>
        <w:t>Содержание учебного предмета</w:t>
      </w:r>
    </w:p>
    <w:p w:rsidR="00937490" w:rsidRPr="00937490" w:rsidRDefault="00937490" w:rsidP="00937490">
      <w:pPr>
        <w:pStyle w:val="a7"/>
        <w:numPr>
          <w:ilvl w:val="0"/>
          <w:numId w:val="8"/>
        </w:numPr>
        <w:suppressAutoHyphens/>
        <w:spacing w:after="0" w:line="240" w:lineRule="auto"/>
        <w:ind w:left="0" w:firstLine="0"/>
        <w:jc w:val="both"/>
        <w:rPr>
          <w:rFonts w:ascii="Times New Roman" w:eastAsia="Times New Roman" w:hAnsi="Times New Roman" w:cs="Times New Roman"/>
          <w:sz w:val="24"/>
          <w:szCs w:val="24"/>
          <w:lang w:eastAsia="ar-SA"/>
        </w:rPr>
      </w:pPr>
      <w:r>
        <w:rPr>
          <w:rFonts w:ascii="Times New Roman" w:eastAsia="Times New Roman" w:hAnsi="Times New Roman" w:cs="Times New Roman"/>
          <w:b/>
          <w:sz w:val="24"/>
          <w:szCs w:val="24"/>
          <w:lang w:eastAsia="ar-SA"/>
        </w:rPr>
        <w:t>Количественные представления.</w:t>
      </w:r>
      <w:r w:rsidRPr="00937490">
        <w:rPr>
          <w:rFonts w:ascii="Times New Roman" w:eastAsia="Times New Roman" w:hAnsi="Times New Roman" w:cs="Times New Roman"/>
          <w:b/>
          <w:sz w:val="24"/>
          <w:szCs w:val="24"/>
          <w:lang w:eastAsia="ar-SA"/>
        </w:rPr>
        <w:t xml:space="preserve"> </w:t>
      </w:r>
      <w:r w:rsidRPr="00937490">
        <w:rPr>
          <w:rFonts w:ascii="Times New Roman" w:eastAsia="Times New Roman" w:hAnsi="Times New Roman" w:cs="Times New Roman"/>
          <w:sz w:val="24"/>
          <w:szCs w:val="24"/>
          <w:lang w:eastAsia="ar-SA"/>
        </w:rPr>
        <w:t>Множество однородных предметов (цвет, форма, величина).</w:t>
      </w:r>
    </w:p>
    <w:p w:rsidR="00937490" w:rsidRPr="00937490" w:rsidRDefault="00937490" w:rsidP="00937490">
      <w:pPr>
        <w:pStyle w:val="a7"/>
        <w:numPr>
          <w:ilvl w:val="0"/>
          <w:numId w:val="8"/>
        </w:numPr>
        <w:suppressAutoHyphens/>
        <w:spacing w:after="0" w:line="240" w:lineRule="auto"/>
        <w:ind w:left="0" w:firstLine="0"/>
        <w:jc w:val="both"/>
        <w:rPr>
          <w:rFonts w:ascii="Times New Roman" w:eastAsia="Times New Roman" w:hAnsi="Times New Roman" w:cs="Times New Roman"/>
          <w:sz w:val="24"/>
          <w:szCs w:val="24"/>
          <w:lang w:eastAsia="ar-SA"/>
        </w:rPr>
      </w:pPr>
      <w:r w:rsidRPr="00937490">
        <w:rPr>
          <w:rFonts w:ascii="Times New Roman" w:eastAsia="Times New Roman" w:hAnsi="Times New Roman" w:cs="Times New Roman"/>
          <w:b/>
          <w:sz w:val="24"/>
          <w:szCs w:val="24"/>
          <w:lang w:eastAsia="ar-SA"/>
        </w:rPr>
        <w:t xml:space="preserve">Представления о величине. </w:t>
      </w:r>
      <w:r w:rsidRPr="00937490">
        <w:rPr>
          <w:rFonts w:ascii="Times New Roman" w:eastAsia="Times New Roman" w:hAnsi="Times New Roman" w:cs="Times New Roman"/>
          <w:sz w:val="24"/>
          <w:szCs w:val="24"/>
          <w:lang w:eastAsia="ar-SA"/>
        </w:rPr>
        <w:t>Способ наложения. Упорядоченные ряды.</w:t>
      </w:r>
    </w:p>
    <w:p w:rsidR="00937490" w:rsidRPr="00937490" w:rsidRDefault="00937490" w:rsidP="00937490">
      <w:pPr>
        <w:pStyle w:val="a7"/>
        <w:numPr>
          <w:ilvl w:val="0"/>
          <w:numId w:val="8"/>
        </w:numPr>
        <w:suppressAutoHyphens/>
        <w:spacing w:after="0" w:line="240" w:lineRule="auto"/>
        <w:ind w:left="0" w:firstLine="0"/>
        <w:jc w:val="both"/>
        <w:rPr>
          <w:rFonts w:ascii="Times New Roman" w:eastAsia="Times New Roman" w:hAnsi="Times New Roman" w:cs="Times New Roman"/>
          <w:sz w:val="24"/>
          <w:szCs w:val="24"/>
          <w:lang w:eastAsia="ar-SA"/>
        </w:rPr>
      </w:pPr>
      <w:r w:rsidRPr="00937490">
        <w:rPr>
          <w:rFonts w:ascii="Times New Roman" w:eastAsia="Times New Roman" w:hAnsi="Times New Roman" w:cs="Times New Roman"/>
          <w:b/>
          <w:sz w:val="24"/>
          <w:szCs w:val="24"/>
          <w:lang w:eastAsia="ar-SA"/>
        </w:rPr>
        <w:t xml:space="preserve">Представление о форме. </w:t>
      </w:r>
      <w:r w:rsidRPr="00937490">
        <w:rPr>
          <w:rFonts w:ascii="Times New Roman" w:eastAsia="Times New Roman" w:hAnsi="Times New Roman" w:cs="Times New Roman"/>
          <w:sz w:val="24"/>
          <w:szCs w:val="24"/>
          <w:lang w:eastAsia="ar-SA"/>
        </w:rPr>
        <w:t>Геометрические тела</w:t>
      </w:r>
      <w:r w:rsidR="00355223">
        <w:rPr>
          <w:rFonts w:ascii="Times New Roman" w:eastAsia="Times New Roman" w:hAnsi="Times New Roman" w:cs="Times New Roman"/>
          <w:sz w:val="24"/>
          <w:szCs w:val="24"/>
          <w:lang w:eastAsia="ar-SA"/>
        </w:rPr>
        <w:t xml:space="preserve"> (шар). Геометрические фигуры (</w:t>
      </w:r>
      <w:r w:rsidRPr="00937490">
        <w:rPr>
          <w:rFonts w:ascii="Times New Roman" w:eastAsia="Times New Roman" w:hAnsi="Times New Roman" w:cs="Times New Roman"/>
          <w:sz w:val="24"/>
          <w:szCs w:val="24"/>
          <w:lang w:eastAsia="ar-SA"/>
        </w:rPr>
        <w:t>квадрат, круг, треугольник).</w:t>
      </w:r>
    </w:p>
    <w:p w:rsidR="00937490" w:rsidRPr="00937490" w:rsidRDefault="00937490" w:rsidP="00937490">
      <w:pPr>
        <w:pStyle w:val="a7"/>
        <w:numPr>
          <w:ilvl w:val="0"/>
          <w:numId w:val="8"/>
        </w:numPr>
        <w:suppressAutoHyphens/>
        <w:spacing w:after="0" w:line="240" w:lineRule="auto"/>
        <w:ind w:left="0" w:firstLine="0"/>
        <w:jc w:val="both"/>
        <w:rPr>
          <w:rFonts w:ascii="Times New Roman" w:eastAsia="Times New Roman" w:hAnsi="Times New Roman" w:cs="Times New Roman"/>
          <w:sz w:val="24"/>
          <w:szCs w:val="24"/>
          <w:lang w:eastAsia="ar-SA"/>
        </w:rPr>
      </w:pPr>
      <w:r w:rsidRPr="00937490">
        <w:rPr>
          <w:rFonts w:ascii="Times New Roman" w:eastAsia="Times New Roman" w:hAnsi="Times New Roman" w:cs="Times New Roman"/>
          <w:b/>
          <w:sz w:val="24"/>
          <w:szCs w:val="24"/>
          <w:lang w:eastAsia="ar-SA"/>
        </w:rPr>
        <w:t xml:space="preserve">Пространственные представления. </w:t>
      </w:r>
      <w:r w:rsidRPr="00937490">
        <w:rPr>
          <w:rFonts w:ascii="Times New Roman" w:eastAsia="Times New Roman" w:hAnsi="Times New Roman" w:cs="Times New Roman"/>
          <w:sz w:val="24"/>
          <w:szCs w:val="24"/>
          <w:lang w:eastAsia="ar-SA"/>
        </w:rPr>
        <w:t>Вверху, внизу, впереди, сзади, слева, справа.</w:t>
      </w:r>
    </w:p>
    <w:p w:rsidR="00937490" w:rsidRPr="00937490" w:rsidRDefault="00937490" w:rsidP="00937490">
      <w:pPr>
        <w:pStyle w:val="a7"/>
        <w:numPr>
          <w:ilvl w:val="0"/>
          <w:numId w:val="8"/>
        </w:numPr>
        <w:suppressAutoHyphens/>
        <w:spacing w:after="0" w:line="240" w:lineRule="auto"/>
        <w:ind w:left="0" w:firstLine="0"/>
        <w:jc w:val="both"/>
        <w:rPr>
          <w:rFonts w:ascii="Times New Roman" w:eastAsia="Times New Roman" w:hAnsi="Times New Roman" w:cs="Times New Roman"/>
          <w:sz w:val="24"/>
          <w:szCs w:val="24"/>
          <w:lang w:eastAsia="ar-SA"/>
        </w:rPr>
      </w:pPr>
      <w:r w:rsidRPr="00937490">
        <w:rPr>
          <w:rFonts w:ascii="Times New Roman" w:eastAsia="Times New Roman" w:hAnsi="Times New Roman" w:cs="Times New Roman"/>
          <w:b/>
          <w:sz w:val="24"/>
          <w:szCs w:val="24"/>
          <w:lang w:eastAsia="ar-SA"/>
        </w:rPr>
        <w:t xml:space="preserve">Временные представления. </w:t>
      </w:r>
      <w:r w:rsidRPr="00937490">
        <w:rPr>
          <w:rFonts w:ascii="Times New Roman" w:eastAsia="Times New Roman" w:hAnsi="Times New Roman" w:cs="Times New Roman"/>
          <w:sz w:val="24"/>
          <w:szCs w:val="24"/>
          <w:lang w:eastAsia="ar-SA"/>
        </w:rPr>
        <w:t>Дни недели (воскресенье, понедельник, вторник, среда, четверг, пятница, суббота).</w:t>
      </w:r>
    </w:p>
    <w:p w:rsidR="00937490" w:rsidRPr="00937490" w:rsidRDefault="00937490" w:rsidP="00937490">
      <w:pPr>
        <w:spacing w:line="240" w:lineRule="auto"/>
        <w:rPr>
          <w:rFonts w:ascii="Times New Roman" w:eastAsia="Times New Roman" w:hAnsi="Times New Roman" w:cs="Times New Roman"/>
          <w:b/>
          <w:sz w:val="24"/>
          <w:szCs w:val="24"/>
        </w:rPr>
      </w:pPr>
    </w:p>
    <w:p w:rsidR="00937490" w:rsidRPr="00937490" w:rsidRDefault="00937490" w:rsidP="00355223">
      <w:pPr>
        <w:spacing w:after="0" w:line="240" w:lineRule="auto"/>
        <w:jc w:val="center"/>
        <w:rPr>
          <w:rFonts w:ascii="Times New Roman" w:eastAsia="Times New Roman" w:hAnsi="Times New Roman" w:cs="Times New Roman"/>
          <w:b/>
          <w:sz w:val="24"/>
          <w:szCs w:val="24"/>
        </w:rPr>
      </w:pPr>
      <w:r w:rsidRPr="00937490">
        <w:rPr>
          <w:rFonts w:ascii="Times New Roman" w:eastAsia="Times New Roman" w:hAnsi="Times New Roman" w:cs="Times New Roman"/>
          <w:b/>
          <w:sz w:val="24"/>
          <w:szCs w:val="24"/>
        </w:rPr>
        <w:t>Тематическое планирование</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276"/>
        <w:gridCol w:w="1418"/>
        <w:gridCol w:w="6095"/>
      </w:tblGrid>
      <w:tr w:rsidR="00937490" w:rsidRPr="00937490" w:rsidTr="00937490">
        <w:trPr>
          <w:trHeight w:val="773"/>
        </w:trPr>
        <w:tc>
          <w:tcPr>
            <w:tcW w:w="567" w:type="dxa"/>
            <w:shd w:val="clear" w:color="auto" w:fill="auto"/>
          </w:tcPr>
          <w:p w:rsidR="00937490" w:rsidRPr="00937490" w:rsidRDefault="00937490" w:rsidP="00937490">
            <w:pPr>
              <w:spacing w:line="240" w:lineRule="auto"/>
              <w:jc w:val="center"/>
              <w:rPr>
                <w:rFonts w:ascii="Times New Roman" w:eastAsia="Times New Roman" w:hAnsi="Times New Roman" w:cs="Times New Roman"/>
                <w:b/>
                <w:sz w:val="24"/>
                <w:szCs w:val="24"/>
              </w:rPr>
            </w:pPr>
            <w:r w:rsidRPr="00937490">
              <w:rPr>
                <w:rFonts w:ascii="Times New Roman" w:eastAsia="Times New Roman" w:hAnsi="Times New Roman" w:cs="Times New Roman"/>
                <w:b/>
                <w:sz w:val="24"/>
                <w:szCs w:val="24"/>
              </w:rPr>
              <w:t>№п/п</w:t>
            </w:r>
          </w:p>
        </w:tc>
        <w:tc>
          <w:tcPr>
            <w:tcW w:w="1276" w:type="dxa"/>
            <w:shd w:val="clear" w:color="auto" w:fill="auto"/>
          </w:tcPr>
          <w:p w:rsidR="00937490" w:rsidRPr="00937490" w:rsidRDefault="00937490" w:rsidP="00937490">
            <w:pPr>
              <w:spacing w:line="240" w:lineRule="auto"/>
              <w:jc w:val="center"/>
              <w:rPr>
                <w:rFonts w:ascii="Times New Roman" w:eastAsia="Times New Roman" w:hAnsi="Times New Roman" w:cs="Times New Roman"/>
                <w:b/>
                <w:sz w:val="24"/>
                <w:szCs w:val="24"/>
              </w:rPr>
            </w:pPr>
            <w:r w:rsidRPr="00937490">
              <w:rPr>
                <w:rFonts w:ascii="Times New Roman" w:eastAsia="Times New Roman" w:hAnsi="Times New Roman" w:cs="Times New Roman"/>
                <w:b/>
                <w:sz w:val="24"/>
                <w:szCs w:val="24"/>
              </w:rPr>
              <w:t>Название раздела, темы</w:t>
            </w:r>
          </w:p>
        </w:tc>
        <w:tc>
          <w:tcPr>
            <w:tcW w:w="1418" w:type="dxa"/>
            <w:shd w:val="clear" w:color="auto" w:fill="auto"/>
          </w:tcPr>
          <w:p w:rsidR="00937490" w:rsidRPr="00937490" w:rsidRDefault="00937490" w:rsidP="00937490">
            <w:pPr>
              <w:spacing w:line="240" w:lineRule="auto"/>
              <w:jc w:val="center"/>
              <w:rPr>
                <w:rFonts w:ascii="Times New Roman" w:eastAsia="Times New Roman" w:hAnsi="Times New Roman" w:cs="Times New Roman"/>
                <w:b/>
                <w:sz w:val="24"/>
                <w:szCs w:val="24"/>
              </w:rPr>
            </w:pPr>
            <w:r w:rsidRPr="00937490">
              <w:rPr>
                <w:rFonts w:ascii="Times New Roman" w:eastAsia="Times New Roman" w:hAnsi="Times New Roman" w:cs="Times New Roman"/>
                <w:b/>
                <w:sz w:val="24"/>
                <w:szCs w:val="24"/>
              </w:rPr>
              <w:t>Кол-во часов</w:t>
            </w:r>
          </w:p>
        </w:tc>
        <w:tc>
          <w:tcPr>
            <w:tcW w:w="6095" w:type="dxa"/>
            <w:shd w:val="clear" w:color="auto" w:fill="auto"/>
          </w:tcPr>
          <w:p w:rsidR="00937490" w:rsidRPr="00937490" w:rsidRDefault="00937490" w:rsidP="00937490">
            <w:pPr>
              <w:spacing w:line="240" w:lineRule="auto"/>
              <w:jc w:val="center"/>
              <w:rPr>
                <w:rFonts w:ascii="Times New Roman" w:eastAsia="Times New Roman" w:hAnsi="Times New Roman" w:cs="Times New Roman"/>
                <w:b/>
                <w:sz w:val="24"/>
                <w:szCs w:val="24"/>
              </w:rPr>
            </w:pPr>
            <w:r w:rsidRPr="00937490">
              <w:rPr>
                <w:rFonts w:ascii="Times New Roman" w:eastAsia="Times New Roman" w:hAnsi="Times New Roman" w:cs="Times New Roman"/>
                <w:b/>
                <w:sz w:val="24"/>
                <w:szCs w:val="24"/>
              </w:rPr>
              <w:t>Основные виды учебной деятельности</w:t>
            </w:r>
          </w:p>
        </w:tc>
      </w:tr>
      <w:tr w:rsidR="00937490" w:rsidRPr="00937490" w:rsidTr="00937490">
        <w:trPr>
          <w:trHeight w:val="1722"/>
        </w:trPr>
        <w:tc>
          <w:tcPr>
            <w:tcW w:w="567" w:type="dxa"/>
            <w:shd w:val="clear" w:color="auto" w:fill="auto"/>
          </w:tcPr>
          <w:p w:rsidR="00937490" w:rsidRPr="00325773" w:rsidRDefault="00937490" w:rsidP="00937490">
            <w:pPr>
              <w:spacing w:line="240" w:lineRule="auto"/>
              <w:jc w:val="both"/>
              <w:rPr>
                <w:rFonts w:ascii="Times New Roman" w:eastAsia="Times New Roman" w:hAnsi="Times New Roman" w:cs="Times New Roman"/>
                <w:sz w:val="24"/>
                <w:szCs w:val="24"/>
              </w:rPr>
            </w:pPr>
            <w:r w:rsidRPr="00325773">
              <w:rPr>
                <w:rFonts w:ascii="Times New Roman" w:eastAsia="Times New Roman" w:hAnsi="Times New Roman" w:cs="Times New Roman"/>
                <w:sz w:val="24"/>
                <w:szCs w:val="24"/>
              </w:rPr>
              <w:t>1</w:t>
            </w:r>
          </w:p>
        </w:tc>
        <w:tc>
          <w:tcPr>
            <w:tcW w:w="1276" w:type="dxa"/>
            <w:shd w:val="clear" w:color="auto" w:fill="auto"/>
          </w:tcPr>
          <w:p w:rsidR="00937490" w:rsidRPr="00937490" w:rsidRDefault="00937490" w:rsidP="00937490">
            <w:pPr>
              <w:spacing w:line="240" w:lineRule="auto"/>
              <w:jc w:val="both"/>
              <w:rPr>
                <w:rFonts w:ascii="Times New Roman" w:eastAsia="Times New Roman" w:hAnsi="Times New Roman" w:cs="Times New Roman"/>
                <w:bCs/>
                <w:sz w:val="24"/>
                <w:szCs w:val="24"/>
              </w:rPr>
            </w:pPr>
            <w:r w:rsidRPr="00937490">
              <w:rPr>
                <w:rFonts w:ascii="Times New Roman" w:eastAsia="Times New Roman" w:hAnsi="Times New Roman" w:cs="Times New Roman"/>
                <w:bCs/>
                <w:sz w:val="24"/>
                <w:szCs w:val="24"/>
              </w:rPr>
              <w:t>Количественные представления</w:t>
            </w:r>
          </w:p>
        </w:tc>
        <w:tc>
          <w:tcPr>
            <w:tcW w:w="1418" w:type="dxa"/>
            <w:shd w:val="clear" w:color="auto" w:fill="auto"/>
          </w:tcPr>
          <w:p w:rsidR="00937490" w:rsidRPr="00937490" w:rsidRDefault="00937490" w:rsidP="00937490">
            <w:pPr>
              <w:spacing w:line="240" w:lineRule="auto"/>
              <w:jc w:val="center"/>
              <w:rPr>
                <w:rFonts w:ascii="Times New Roman" w:eastAsia="Times New Roman" w:hAnsi="Times New Roman" w:cs="Times New Roman"/>
                <w:sz w:val="24"/>
                <w:szCs w:val="24"/>
              </w:rPr>
            </w:pPr>
            <w:r w:rsidRPr="00937490">
              <w:rPr>
                <w:rFonts w:ascii="Times New Roman" w:eastAsia="Times New Roman" w:hAnsi="Times New Roman" w:cs="Times New Roman"/>
                <w:sz w:val="24"/>
                <w:szCs w:val="24"/>
              </w:rPr>
              <w:t>36</w:t>
            </w:r>
          </w:p>
        </w:tc>
        <w:tc>
          <w:tcPr>
            <w:tcW w:w="6095"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sz w:val="24"/>
                <w:szCs w:val="24"/>
              </w:rPr>
            </w:pPr>
            <w:r w:rsidRPr="00937490">
              <w:rPr>
                <w:rFonts w:ascii="Times New Roman" w:eastAsia="Times New Roman" w:hAnsi="Times New Roman" w:cs="Times New Roman"/>
                <w:sz w:val="24"/>
                <w:szCs w:val="24"/>
              </w:rPr>
              <w:t>Группируют одинаковые предметы по цвету, форме, величине.</w:t>
            </w:r>
          </w:p>
          <w:p w:rsidR="00937490" w:rsidRPr="00937490" w:rsidRDefault="00937490" w:rsidP="00937490">
            <w:pPr>
              <w:spacing w:after="0" w:line="240" w:lineRule="auto"/>
              <w:jc w:val="both"/>
              <w:rPr>
                <w:rFonts w:ascii="Times New Roman" w:eastAsia="Times New Roman" w:hAnsi="Times New Roman" w:cs="Times New Roman"/>
                <w:sz w:val="24"/>
                <w:szCs w:val="24"/>
              </w:rPr>
            </w:pPr>
            <w:r w:rsidRPr="00937490">
              <w:rPr>
                <w:rFonts w:ascii="Times New Roman" w:eastAsia="Times New Roman" w:hAnsi="Times New Roman" w:cs="Times New Roman"/>
                <w:sz w:val="24"/>
                <w:szCs w:val="24"/>
              </w:rPr>
              <w:t>Группируют одинаковые предметы в множество по цвету, форме, величине.</w:t>
            </w:r>
          </w:p>
          <w:p w:rsidR="00937490" w:rsidRPr="00937490" w:rsidRDefault="00937490" w:rsidP="00937490">
            <w:pPr>
              <w:spacing w:after="0" w:line="240" w:lineRule="auto"/>
              <w:jc w:val="both"/>
              <w:rPr>
                <w:rFonts w:ascii="Times New Roman" w:eastAsia="Times New Roman" w:hAnsi="Times New Roman" w:cs="Times New Roman"/>
                <w:sz w:val="24"/>
                <w:szCs w:val="24"/>
              </w:rPr>
            </w:pPr>
            <w:r w:rsidRPr="00937490">
              <w:rPr>
                <w:rFonts w:ascii="Times New Roman" w:eastAsia="Times New Roman" w:hAnsi="Times New Roman" w:cs="Times New Roman"/>
                <w:sz w:val="24"/>
                <w:szCs w:val="24"/>
              </w:rPr>
              <w:t>Выделяют один предмет из множества одинаковых предметов по цвету, форме, величине.</w:t>
            </w:r>
          </w:p>
        </w:tc>
      </w:tr>
      <w:tr w:rsidR="00937490" w:rsidRPr="00937490" w:rsidTr="00937490">
        <w:trPr>
          <w:trHeight w:val="1401"/>
        </w:trPr>
        <w:tc>
          <w:tcPr>
            <w:tcW w:w="567" w:type="dxa"/>
            <w:shd w:val="clear" w:color="auto" w:fill="auto"/>
          </w:tcPr>
          <w:p w:rsidR="00937490" w:rsidRPr="00325773" w:rsidRDefault="00937490" w:rsidP="00937490">
            <w:pPr>
              <w:spacing w:line="240" w:lineRule="auto"/>
              <w:jc w:val="both"/>
              <w:rPr>
                <w:rFonts w:ascii="Times New Roman" w:eastAsia="Times New Roman" w:hAnsi="Times New Roman" w:cs="Times New Roman"/>
                <w:sz w:val="24"/>
                <w:szCs w:val="24"/>
              </w:rPr>
            </w:pPr>
            <w:r w:rsidRPr="00325773">
              <w:rPr>
                <w:rFonts w:ascii="Times New Roman" w:eastAsia="Times New Roman" w:hAnsi="Times New Roman" w:cs="Times New Roman"/>
                <w:sz w:val="24"/>
                <w:szCs w:val="24"/>
              </w:rPr>
              <w:t>2</w:t>
            </w:r>
          </w:p>
        </w:tc>
        <w:tc>
          <w:tcPr>
            <w:tcW w:w="1276"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sz w:val="24"/>
                <w:szCs w:val="24"/>
                <w:lang w:eastAsia="ru-RU"/>
              </w:rPr>
            </w:pPr>
            <w:r w:rsidRPr="00937490">
              <w:rPr>
                <w:rFonts w:ascii="Times New Roman" w:eastAsia="Times New Roman" w:hAnsi="Times New Roman" w:cs="Times New Roman"/>
                <w:bCs/>
                <w:sz w:val="24"/>
                <w:szCs w:val="24"/>
                <w:lang w:eastAsia="ru-RU"/>
              </w:rPr>
              <w:t>Представление о величине</w:t>
            </w:r>
          </w:p>
          <w:p w:rsidR="00937490" w:rsidRPr="00937490" w:rsidRDefault="00937490" w:rsidP="00937490">
            <w:pPr>
              <w:spacing w:line="240" w:lineRule="auto"/>
              <w:jc w:val="both"/>
              <w:rPr>
                <w:rFonts w:ascii="Times New Roman" w:eastAsia="Times New Roman" w:hAnsi="Times New Roman" w:cs="Times New Roman"/>
                <w:sz w:val="24"/>
                <w:szCs w:val="24"/>
              </w:rPr>
            </w:pPr>
          </w:p>
        </w:tc>
        <w:tc>
          <w:tcPr>
            <w:tcW w:w="1418" w:type="dxa"/>
            <w:shd w:val="clear" w:color="auto" w:fill="auto"/>
          </w:tcPr>
          <w:p w:rsidR="00937490" w:rsidRPr="00937490" w:rsidRDefault="00937490" w:rsidP="00937490">
            <w:pPr>
              <w:spacing w:line="240" w:lineRule="auto"/>
              <w:jc w:val="center"/>
              <w:rPr>
                <w:rFonts w:ascii="Times New Roman" w:eastAsia="Times New Roman" w:hAnsi="Times New Roman" w:cs="Times New Roman"/>
                <w:sz w:val="24"/>
                <w:szCs w:val="24"/>
              </w:rPr>
            </w:pPr>
            <w:r w:rsidRPr="00937490">
              <w:rPr>
                <w:rFonts w:ascii="Times New Roman" w:eastAsia="Times New Roman" w:hAnsi="Times New Roman" w:cs="Times New Roman"/>
                <w:sz w:val="24"/>
                <w:szCs w:val="24"/>
              </w:rPr>
              <w:t>11</w:t>
            </w:r>
          </w:p>
        </w:tc>
        <w:tc>
          <w:tcPr>
            <w:tcW w:w="6095"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sz w:val="24"/>
                <w:szCs w:val="24"/>
                <w:lang w:eastAsia="ru-RU"/>
              </w:rPr>
            </w:pPr>
            <w:r w:rsidRPr="00937490">
              <w:rPr>
                <w:rFonts w:ascii="Times New Roman" w:eastAsia="Times New Roman" w:hAnsi="Times New Roman" w:cs="Times New Roman"/>
                <w:sz w:val="24"/>
                <w:szCs w:val="24"/>
                <w:lang w:eastAsia="ru-RU"/>
              </w:rPr>
              <w:t xml:space="preserve">Различают, сравнивают  однородные предметы по величине способом наложения. </w:t>
            </w:r>
          </w:p>
          <w:p w:rsidR="00937490" w:rsidRPr="00937490" w:rsidRDefault="00937490" w:rsidP="00937490">
            <w:pPr>
              <w:spacing w:after="0" w:line="240" w:lineRule="auto"/>
              <w:jc w:val="both"/>
              <w:rPr>
                <w:rFonts w:ascii="Times New Roman" w:eastAsia="Times New Roman" w:hAnsi="Times New Roman" w:cs="Times New Roman"/>
                <w:sz w:val="24"/>
                <w:szCs w:val="24"/>
                <w:lang w:eastAsia="ru-RU"/>
              </w:rPr>
            </w:pPr>
            <w:r w:rsidRPr="00937490">
              <w:rPr>
                <w:rFonts w:ascii="Times New Roman" w:eastAsia="Times New Roman" w:hAnsi="Times New Roman" w:cs="Times New Roman"/>
                <w:sz w:val="24"/>
                <w:szCs w:val="24"/>
                <w:lang w:eastAsia="ru-RU"/>
              </w:rPr>
              <w:t>Группируют однородные предметы по величине.</w:t>
            </w:r>
          </w:p>
          <w:p w:rsidR="00937490" w:rsidRPr="00937490" w:rsidRDefault="00937490" w:rsidP="00937490">
            <w:pPr>
              <w:spacing w:after="0" w:line="240" w:lineRule="auto"/>
              <w:jc w:val="both"/>
              <w:rPr>
                <w:rFonts w:ascii="Times New Roman" w:eastAsia="Times New Roman" w:hAnsi="Times New Roman" w:cs="Times New Roman"/>
                <w:sz w:val="24"/>
                <w:szCs w:val="24"/>
                <w:lang w:eastAsia="ru-RU"/>
              </w:rPr>
            </w:pPr>
            <w:r w:rsidRPr="00937490">
              <w:rPr>
                <w:rFonts w:ascii="Times New Roman" w:eastAsia="Times New Roman" w:hAnsi="Times New Roman" w:cs="Times New Roman"/>
                <w:sz w:val="24"/>
                <w:szCs w:val="24"/>
                <w:lang w:eastAsia="ru-RU"/>
              </w:rPr>
              <w:t xml:space="preserve">Составляют упорядоченные ряды по убыванию, возрастанию одинаковых предметов по        величине: от большого к маленькому, от маленького к большому (от 3 </w:t>
            </w:r>
            <w:r w:rsidRPr="00937490">
              <w:rPr>
                <w:rFonts w:ascii="Times New Roman" w:eastAsia="Times New Roman" w:hAnsi="Times New Roman" w:cs="Times New Roman"/>
                <w:sz w:val="24"/>
                <w:szCs w:val="24"/>
                <w:lang w:eastAsia="ru-RU"/>
              </w:rPr>
              <w:lastRenderedPageBreak/>
              <w:t>до 6 предметов).</w:t>
            </w:r>
          </w:p>
        </w:tc>
      </w:tr>
      <w:tr w:rsidR="00937490" w:rsidRPr="00937490" w:rsidTr="00937490">
        <w:tc>
          <w:tcPr>
            <w:tcW w:w="567" w:type="dxa"/>
            <w:shd w:val="clear" w:color="auto" w:fill="auto"/>
          </w:tcPr>
          <w:p w:rsidR="00937490" w:rsidRPr="00325773" w:rsidRDefault="00937490" w:rsidP="00937490">
            <w:pPr>
              <w:spacing w:line="240" w:lineRule="auto"/>
              <w:jc w:val="both"/>
              <w:rPr>
                <w:rFonts w:ascii="Times New Roman" w:eastAsia="Times New Roman" w:hAnsi="Times New Roman" w:cs="Times New Roman"/>
                <w:sz w:val="24"/>
                <w:szCs w:val="24"/>
              </w:rPr>
            </w:pPr>
            <w:r w:rsidRPr="00325773">
              <w:rPr>
                <w:rFonts w:ascii="Times New Roman" w:eastAsia="Times New Roman" w:hAnsi="Times New Roman" w:cs="Times New Roman"/>
                <w:sz w:val="24"/>
                <w:szCs w:val="24"/>
              </w:rPr>
              <w:lastRenderedPageBreak/>
              <w:t>3</w:t>
            </w:r>
          </w:p>
        </w:tc>
        <w:tc>
          <w:tcPr>
            <w:tcW w:w="1276" w:type="dxa"/>
            <w:shd w:val="clear" w:color="auto" w:fill="auto"/>
          </w:tcPr>
          <w:p w:rsidR="00937490" w:rsidRPr="00937490" w:rsidRDefault="00937490" w:rsidP="00937490">
            <w:pPr>
              <w:spacing w:line="240" w:lineRule="auto"/>
              <w:jc w:val="both"/>
              <w:rPr>
                <w:rFonts w:ascii="Times New Roman" w:eastAsia="Times New Roman" w:hAnsi="Times New Roman" w:cs="Times New Roman"/>
                <w:sz w:val="24"/>
                <w:szCs w:val="24"/>
              </w:rPr>
            </w:pPr>
            <w:r w:rsidRPr="00937490">
              <w:rPr>
                <w:rFonts w:ascii="Times New Roman" w:eastAsia="Times New Roman" w:hAnsi="Times New Roman" w:cs="Times New Roman"/>
                <w:sz w:val="24"/>
                <w:szCs w:val="24"/>
                <w:lang w:eastAsia="ar-SA"/>
              </w:rPr>
              <w:t>Представление о форме</w:t>
            </w:r>
          </w:p>
        </w:tc>
        <w:tc>
          <w:tcPr>
            <w:tcW w:w="1418" w:type="dxa"/>
            <w:shd w:val="clear" w:color="auto" w:fill="auto"/>
          </w:tcPr>
          <w:p w:rsidR="00937490" w:rsidRPr="00937490" w:rsidRDefault="00937490" w:rsidP="00937490">
            <w:pPr>
              <w:spacing w:line="240" w:lineRule="auto"/>
              <w:jc w:val="center"/>
              <w:rPr>
                <w:rFonts w:ascii="Times New Roman" w:eastAsia="Times New Roman" w:hAnsi="Times New Roman" w:cs="Times New Roman"/>
                <w:sz w:val="24"/>
                <w:szCs w:val="24"/>
              </w:rPr>
            </w:pPr>
            <w:r w:rsidRPr="00937490">
              <w:rPr>
                <w:rFonts w:ascii="Times New Roman" w:eastAsia="Times New Roman" w:hAnsi="Times New Roman" w:cs="Times New Roman"/>
                <w:sz w:val="24"/>
                <w:szCs w:val="24"/>
              </w:rPr>
              <w:t>24</w:t>
            </w:r>
          </w:p>
        </w:tc>
        <w:tc>
          <w:tcPr>
            <w:tcW w:w="6095"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sz w:val="24"/>
                <w:szCs w:val="24"/>
              </w:rPr>
            </w:pPr>
            <w:r w:rsidRPr="00937490">
              <w:rPr>
                <w:rFonts w:ascii="Times New Roman" w:eastAsia="Times New Roman" w:hAnsi="Times New Roman" w:cs="Times New Roman"/>
                <w:sz w:val="24"/>
                <w:szCs w:val="24"/>
              </w:rPr>
              <w:t>Узнают круг, квадрат, треугольник из множества разнородных геометрических фигур.</w:t>
            </w:r>
          </w:p>
          <w:p w:rsidR="00937490" w:rsidRPr="00937490" w:rsidRDefault="00937490" w:rsidP="00937490">
            <w:pPr>
              <w:spacing w:after="0" w:line="240" w:lineRule="auto"/>
              <w:jc w:val="both"/>
              <w:rPr>
                <w:rFonts w:ascii="Times New Roman" w:eastAsia="Times New Roman" w:hAnsi="Times New Roman" w:cs="Times New Roman"/>
                <w:sz w:val="24"/>
                <w:szCs w:val="24"/>
              </w:rPr>
            </w:pPr>
            <w:r w:rsidRPr="00937490">
              <w:rPr>
                <w:rFonts w:ascii="Times New Roman" w:eastAsia="Times New Roman" w:hAnsi="Times New Roman" w:cs="Times New Roman"/>
                <w:sz w:val="24"/>
                <w:szCs w:val="24"/>
              </w:rPr>
              <w:t>Соотносят форму шара с реальными предметами (мяч, шарик).</w:t>
            </w:r>
          </w:p>
          <w:p w:rsidR="00937490" w:rsidRPr="00937490" w:rsidRDefault="00937490" w:rsidP="00937490">
            <w:pPr>
              <w:spacing w:after="0" w:line="240" w:lineRule="auto"/>
              <w:jc w:val="both"/>
              <w:rPr>
                <w:rFonts w:ascii="Times New Roman" w:eastAsia="Times New Roman" w:hAnsi="Times New Roman" w:cs="Times New Roman"/>
                <w:sz w:val="24"/>
                <w:szCs w:val="24"/>
              </w:rPr>
            </w:pPr>
            <w:r w:rsidRPr="00937490">
              <w:rPr>
                <w:rFonts w:ascii="Times New Roman" w:eastAsia="Times New Roman" w:hAnsi="Times New Roman" w:cs="Times New Roman"/>
                <w:sz w:val="24"/>
                <w:szCs w:val="24"/>
              </w:rPr>
              <w:t>Группируют геометрические фигуры по форме (круг, квадрат, треугольник).</w:t>
            </w:r>
          </w:p>
          <w:p w:rsidR="00937490" w:rsidRPr="00937490" w:rsidRDefault="00937490" w:rsidP="00937490">
            <w:pPr>
              <w:spacing w:after="0" w:line="240" w:lineRule="auto"/>
              <w:jc w:val="both"/>
              <w:rPr>
                <w:rFonts w:ascii="Times New Roman" w:eastAsia="Times New Roman" w:hAnsi="Times New Roman" w:cs="Times New Roman"/>
                <w:sz w:val="24"/>
                <w:szCs w:val="24"/>
              </w:rPr>
            </w:pPr>
            <w:r w:rsidRPr="00937490">
              <w:rPr>
                <w:rFonts w:ascii="Times New Roman" w:eastAsia="Times New Roman" w:hAnsi="Times New Roman" w:cs="Times New Roman"/>
                <w:sz w:val="24"/>
                <w:szCs w:val="24"/>
              </w:rPr>
              <w:t>Составляют квадрат, треугольник из счетных палочек.</w:t>
            </w:r>
          </w:p>
        </w:tc>
      </w:tr>
      <w:tr w:rsidR="00937490" w:rsidRPr="00937490" w:rsidTr="00937490">
        <w:trPr>
          <w:trHeight w:val="1066"/>
        </w:trPr>
        <w:tc>
          <w:tcPr>
            <w:tcW w:w="567" w:type="dxa"/>
            <w:shd w:val="clear" w:color="auto" w:fill="auto"/>
          </w:tcPr>
          <w:p w:rsidR="00937490" w:rsidRPr="00325773" w:rsidRDefault="00937490" w:rsidP="00937490">
            <w:pPr>
              <w:spacing w:line="240" w:lineRule="auto"/>
              <w:jc w:val="both"/>
              <w:rPr>
                <w:rFonts w:ascii="Times New Roman" w:eastAsia="Times New Roman" w:hAnsi="Times New Roman" w:cs="Times New Roman"/>
                <w:sz w:val="24"/>
                <w:szCs w:val="24"/>
              </w:rPr>
            </w:pPr>
            <w:r w:rsidRPr="00325773">
              <w:rPr>
                <w:rFonts w:ascii="Times New Roman" w:eastAsia="Times New Roman" w:hAnsi="Times New Roman" w:cs="Times New Roman"/>
                <w:sz w:val="24"/>
                <w:szCs w:val="24"/>
              </w:rPr>
              <w:t>4</w:t>
            </w:r>
          </w:p>
        </w:tc>
        <w:tc>
          <w:tcPr>
            <w:tcW w:w="1276" w:type="dxa"/>
            <w:shd w:val="clear" w:color="auto" w:fill="auto"/>
          </w:tcPr>
          <w:p w:rsidR="00937490" w:rsidRPr="00937490" w:rsidRDefault="00937490" w:rsidP="00937490">
            <w:pPr>
              <w:spacing w:line="240" w:lineRule="auto"/>
              <w:jc w:val="both"/>
              <w:rPr>
                <w:rFonts w:ascii="Times New Roman" w:eastAsia="Times New Roman" w:hAnsi="Times New Roman" w:cs="Times New Roman"/>
                <w:sz w:val="24"/>
                <w:szCs w:val="24"/>
              </w:rPr>
            </w:pPr>
            <w:r w:rsidRPr="00937490">
              <w:rPr>
                <w:rFonts w:ascii="Times New Roman" w:eastAsia="Times New Roman" w:hAnsi="Times New Roman" w:cs="Times New Roman"/>
                <w:sz w:val="24"/>
                <w:szCs w:val="24"/>
                <w:lang w:eastAsia="ar-SA"/>
              </w:rPr>
              <w:t>Пространственные представления</w:t>
            </w:r>
          </w:p>
        </w:tc>
        <w:tc>
          <w:tcPr>
            <w:tcW w:w="1418" w:type="dxa"/>
            <w:shd w:val="clear" w:color="auto" w:fill="auto"/>
          </w:tcPr>
          <w:p w:rsidR="00937490" w:rsidRPr="00937490" w:rsidRDefault="00937490" w:rsidP="00937490">
            <w:pPr>
              <w:spacing w:line="240" w:lineRule="auto"/>
              <w:jc w:val="center"/>
              <w:rPr>
                <w:rFonts w:ascii="Times New Roman" w:eastAsia="Times New Roman" w:hAnsi="Times New Roman" w:cs="Times New Roman"/>
                <w:sz w:val="24"/>
                <w:szCs w:val="24"/>
              </w:rPr>
            </w:pPr>
            <w:r w:rsidRPr="00937490">
              <w:rPr>
                <w:rFonts w:ascii="Times New Roman" w:eastAsia="Times New Roman" w:hAnsi="Times New Roman" w:cs="Times New Roman"/>
                <w:sz w:val="24"/>
                <w:szCs w:val="24"/>
              </w:rPr>
              <w:t>16</w:t>
            </w:r>
          </w:p>
        </w:tc>
        <w:tc>
          <w:tcPr>
            <w:tcW w:w="6095" w:type="dxa"/>
            <w:shd w:val="clear" w:color="auto" w:fill="auto"/>
          </w:tcPr>
          <w:p w:rsidR="00937490" w:rsidRPr="00937490" w:rsidRDefault="00937490" w:rsidP="00937490">
            <w:pPr>
              <w:spacing w:line="240" w:lineRule="auto"/>
              <w:jc w:val="both"/>
              <w:rPr>
                <w:rFonts w:ascii="Times New Roman" w:eastAsia="Times New Roman" w:hAnsi="Times New Roman" w:cs="Times New Roman"/>
                <w:sz w:val="24"/>
                <w:szCs w:val="24"/>
              </w:rPr>
            </w:pPr>
            <w:r w:rsidRPr="00937490">
              <w:rPr>
                <w:rFonts w:ascii="Times New Roman" w:eastAsia="Times New Roman" w:hAnsi="Times New Roman" w:cs="Times New Roman"/>
                <w:sz w:val="24"/>
                <w:szCs w:val="24"/>
              </w:rPr>
              <w:t>Ориентируются в пространстве: вверху, внизу, сзади, спереди, лево, право. Выполняют движения в заданном направлении (вперёд, назад).</w:t>
            </w:r>
          </w:p>
        </w:tc>
      </w:tr>
      <w:tr w:rsidR="00937490" w:rsidRPr="00937490" w:rsidTr="00937490">
        <w:trPr>
          <w:trHeight w:val="1028"/>
        </w:trPr>
        <w:tc>
          <w:tcPr>
            <w:tcW w:w="567" w:type="dxa"/>
            <w:shd w:val="clear" w:color="auto" w:fill="auto"/>
          </w:tcPr>
          <w:p w:rsidR="00937490" w:rsidRPr="00325773" w:rsidRDefault="00937490" w:rsidP="00937490">
            <w:pPr>
              <w:spacing w:line="240" w:lineRule="auto"/>
              <w:jc w:val="both"/>
              <w:rPr>
                <w:rFonts w:ascii="Times New Roman" w:eastAsia="Times New Roman" w:hAnsi="Times New Roman" w:cs="Times New Roman"/>
                <w:sz w:val="24"/>
                <w:szCs w:val="24"/>
              </w:rPr>
            </w:pPr>
            <w:r w:rsidRPr="00325773">
              <w:rPr>
                <w:rFonts w:ascii="Times New Roman" w:eastAsia="Times New Roman" w:hAnsi="Times New Roman" w:cs="Times New Roman"/>
                <w:sz w:val="24"/>
                <w:szCs w:val="24"/>
              </w:rPr>
              <w:t>5</w:t>
            </w:r>
          </w:p>
        </w:tc>
        <w:tc>
          <w:tcPr>
            <w:tcW w:w="1276" w:type="dxa"/>
            <w:shd w:val="clear" w:color="auto" w:fill="auto"/>
          </w:tcPr>
          <w:p w:rsidR="00937490" w:rsidRPr="00937490" w:rsidRDefault="00937490" w:rsidP="00937490">
            <w:pPr>
              <w:spacing w:line="240" w:lineRule="auto"/>
              <w:jc w:val="both"/>
              <w:rPr>
                <w:rFonts w:ascii="Times New Roman" w:eastAsia="Times New Roman" w:hAnsi="Times New Roman" w:cs="Times New Roman"/>
                <w:sz w:val="24"/>
                <w:szCs w:val="24"/>
              </w:rPr>
            </w:pPr>
            <w:r w:rsidRPr="00937490">
              <w:rPr>
                <w:rFonts w:ascii="Times New Roman" w:eastAsia="Times New Roman" w:hAnsi="Times New Roman" w:cs="Times New Roman"/>
                <w:sz w:val="24"/>
                <w:szCs w:val="24"/>
                <w:lang w:eastAsia="ar-SA"/>
              </w:rPr>
              <w:t>Временные представления</w:t>
            </w:r>
          </w:p>
        </w:tc>
        <w:tc>
          <w:tcPr>
            <w:tcW w:w="1418" w:type="dxa"/>
            <w:shd w:val="clear" w:color="auto" w:fill="auto"/>
          </w:tcPr>
          <w:p w:rsidR="00937490" w:rsidRPr="00937490" w:rsidRDefault="00937490" w:rsidP="00937490">
            <w:pPr>
              <w:spacing w:line="240" w:lineRule="auto"/>
              <w:jc w:val="center"/>
              <w:rPr>
                <w:rFonts w:ascii="Times New Roman" w:eastAsia="Times New Roman" w:hAnsi="Times New Roman" w:cs="Times New Roman"/>
                <w:sz w:val="24"/>
                <w:szCs w:val="24"/>
              </w:rPr>
            </w:pPr>
            <w:r w:rsidRPr="00937490">
              <w:rPr>
                <w:rFonts w:ascii="Times New Roman" w:eastAsia="Times New Roman" w:hAnsi="Times New Roman" w:cs="Times New Roman"/>
                <w:sz w:val="24"/>
                <w:szCs w:val="24"/>
              </w:rPr>
              <w:t>15</w:t>
            </w:r>
          </w:p>
        </w:tc>
        <w:tc>
          <w:tcPr>
            <w:tcW w:w="6095" w:type="dxa"/>
            <w:shd w:val="clear" w:color="auto" w:fill="auto"/>
          </w:tcPr>
          <w:p w:rsidR="00937490" w:rsidRPr="00937490" w:rsidRDefault="00937490" w:rsidP="00937490">
            <w:pPr>
              <w:spacing w:line="240" w:lineRule="auto"/>
              <w:jc w:val="both"/>
              <w:rPr>
                <w:rFonts w:ascii="Times New Roman" w:eastAsia="Times New Roman" w:hAnsi="Times New Roman" w:cs="Times New Roman"/>
                <w:sz w:val="24"/>
                <w:szCs w:val="24"/>
              </w:rPr>
            </w:pPr>
            <w:r w:rsidRPr="00937490">
              <w:rPr>
                <w:rFonts w:ascii="Times New Roman" w:eastAsia="Times New Roman" w:hAnsi="Times New Roman" w:cs="Times New Roman"/>
                <w:sz w:val="24"/>
                <w:szCs w:val="24"/>
              </w:rPr>
              <w:t>Различают дни недели. Устанавливают последовательность дней недели.</w:t>
            </w:r>
          </w:p>
        </w:tc>
      </w:tr>
      <w:tr w:rsidR="004F1351" w:rsidRPr="00937490" w:rsidTr="002A4659">
        <w:tc>
          <w:tcPr>
            <w:tcW w:w="1843" w:type="dxa"/>
            <w:gridSpan w:val="2"/>
            <w:shd w:val="clear" w:color="auto" w:fill="auto"/>
          </w:tcPr>
          <w:p w:rsidR="004F1351" w:rsidRPr="00937490" w:rsidRDefault="004F1351" w:rsidP="00937490">
            <w:pPr>
              <w:spacing w:line="240" w:lineRule="auto"/>
              <w:jc w:val="both"/>
              <w:rPr>
                <w:rFonts w:ascii="Times New Roman" w:eastAsia="Times New Roman" w:hAnsi="Times New Roman" w:cs="Times New Roman"/>
                <w:b/>
                <w:sz w:val="24"/>
                <w:szCs w:val="24"/>
                <w:lang w:eastAsia="ar-SA"/>
              </w:rPr>
            </w:pPr>
            <w:r w:rsidRPr="00937490">
              <w:rPr>
                <w:rFonts w:ascii="Times New Roman" w:eastAsia="Times New Roman" w:hAnsi="Times New Roman" w:cs="Times New Roman"/>
                <w:b/>
                <w:sz w:val="24"/>
                <w:szCs w:val="24"/>
                <w:lang w:eastAsia="ar-SA"/>
              </w:rPr>
              <w:t>Всего за год</w:t>
            </w:r>
          </w:p>
        </w:tc>
        <w:tc>
          <w:tcPr>
            <w:tcW w:w="1418" w:type="dxa"/>
            <w:shd w:val="clear" w:color="auto" w:fill="auto"/>
          </w:tcPr>
          <w:p w:rsidR="004F1351" w:rsidRPr="00937490" w:rsidRDefault="004F1351" w:rsidP="00937490">
            <w:pPr>
              <w:spacing w:line="240" w:lineRule="auto"/>
              <w:jc w:val="center"/>
              <w:rPr>
                <w:rFonts w:ascii="Times New Roman" w:eastAsia="Times New Roman" w:hAnsi="Times New Roman" w:cs="Times New Roman"/>
                <w:b/>
                <w:sz w:val="24"/>
                <w:szCs w:val="24"/>
              </w:rPr>
            </w:pPr>
            <w:r w:rsidRPr="00937490">
              <w:rPr>
                <w:rFonts w:ascii="Times New Roman" w:eastAsia="Times New Roman" w:hAnsi="Times New Roman" w:cs="Times New Roman"/>
                <w:b/>
                <w:sz w:val="24"/>
                <w:szCs w:val="24"/>
              </w:rPr>
              <w:t>102</w:t>
            </w:r>
          </w:p>
        </w:tc>
        <w:tc>
          <w:tcPr>
            <w:tcW w:w="6095" w:type="dxa"/>
            <w:shd w:val="clear" w:color="auto" w:fill="auto"/>
          </w:tcPr>
          <w:p w:rsidR="004F1351" w:rsidRPr="00937490" w:rsidRDefault="004F1351" w:rsidP="00937490">
            <w:pPr>
              <w:spacing w:line="240" w:lineRule="auto"/>
              <w:jc w:val="both"/>
              <w:rPr>
                <w:rFonts w:ascii="Times New Roman" w:eastAsia="Times New Roman" w:hAnsi="Times New Roman" w:cs="Times New Roman"/>
                <w:sz w:val="24"/>
                <w:szCs w:val="24"/>
              </w:rPr>
            </w:pPr>
          </w:p>
        </w:tc>
      </w:tr>
    </w:tbl>
    <w:p w:rsidR="00937490" w:rsidRPr="00937490" w:rsidRDefault="00937490" w:rsidP="00937490">
      <w:pPr>
        <w:spacing w:after="0" w:line="240" w:lineRule="auto"/>
        <w:jc w:val="center"/>
        <w:rPr>
          <w:rFonts w:ascii="Times New Roman" w:eastAsia="Times New Roman" w:hAnsi="Times New Roman" w:cs="Times New Roman"/>
          <w:b/>
          <w:sz w:val="24"/>
          <w:szCs w:val="24"/>
        </w:rPr>
      </w:pPr>
    </w:p>
    <w:p w:rsidR="00937490" w:rsidRPr="00937490" w:rsidRDefault="00937490" w:rsidP="004F1351">
      <w:pPr>
        <w:spacing w:after="0" w:line="240" w:lineRule="auto"/>
        <w:jc w:val="center"/>
        <w:rPr>
          <w:rFonts w:ascii="Times New Roman" w:eastAsia="Times New Roman" w:hAnsi="Times New Roman" w:cs="Times New Roman"/>
          <w:b/>
          <w:bCs/>
          <w:color w:val="000000"/>
          <w:sz w:val="24"/>
          <w:szCs w:val="24"/>
          <w:lang w:eastAsia="ru-RU"/>
        </w:rPr>
      </w:pPr>
      <w:r w:rsidRPr="00937490">
        <w:rPr>
          <w:rFonts w:ascii="Times New Roman" w:eastAsia="Times New Roman" w:hAnsi="Times New Roman" w:cs="Times New Roman"/>
          <w:b/>
          <w:bCs/>
          <w:color w:val="000000"/>
          <w:sz w:val="24"/>
          <w:szCs w:val="24"/>
          <w:lang w:eastAsia="ru-RU"/>
        </w:rPr>
        <w:t>Календарно-тематическое планирование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4154"/>
        <w:gridCol w:w="1242"/>
        <w:gridCol w:w="1368"/>
        <w:gridCol w:w="1934"/>
      </w:tblGrid>
      <w:tr w:rsidR="00937490" w:rsidRPr="00937490" w:rsidTr="00355223">
        <w:tc>
          <w:tcPr>
            <w:tcW w:w="0" w:type="auto"/>
            <w:shd w:val="clear" w:color="auto" w:fill="auto"/>
          </w:tcPr>
          <w:p w:rsidR="00937490" w:rsidRPr="00937490" w:rsidRDefault="00937490" w:rsidP="00937490">
            <w:pPr>
              <w:spacing w:after="0" w:line="240" w:lineRule="auto"/>
              <w:jc w:val="both"/>
              <w:rPr>
                <w:rFonts w:ascii="Times New Roman" w:eastAsia="Times New Roman" w:hAnsi="Times New Roman" w:cs="Times New Roman"/>
                <w:b/>
                <w:bCs/>
                <w:color w:val="000000"/>
                <w:sz w:val="24"/>
                <w:szCs w:val="24"/>
                <w:lang w:eastAsia="ru-RU"/>
              </w:rPr>
            </w:pPr>
            <w:r w:rsidRPr="00937490">
              <w:rPr>
                <w:rFonts w:ascii="Times New Roman" w:eastAsia="Times New Roman" w:hAnsi="Times New Roman" w:cs="Times New Roman"/>
                <w:b/>
                <w:bCs/>
                <w:color w:val="000000"/>
                <w:sz w:val="24"/>
                <w:szCs w:val="24"/>
                <w:lang w:eastAsia="ru-RU"/>
              </w:rPr>
              <w:t xml:space="preserve">№ </w:t>
            </w:r>
          </w:p>
        </w:tc>
        <w:tc>
          <w:tcPr>
            <w:tcW w:w="4154"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
                <w:bCs/>
                <w:color w:val="000000"/>
                <w:sz w:val="24"/>
                <w:szCs w:val="24"/>
                <w:lang w:eastAsia="ru-RU"/>
              </w:rPr>
            </w:pPr>
            <w:r w:rsidRPr="00937490">
              <w:rPr>
                <w:rFonts w:ascii="Times New Roman" w:eastAsia="Times New Roman" w:hAnsi="Times New Roman" w:cs="Times New Roman"/>
                <w:b/>
                <w:bCs/>
                <w:color w:val="000000"/>
                <w:sz w:val="24"/>
                <w:szCs w:val="24"/>
                <w:lang w:eastAsia="ru-RU"/>
              </w:rPr>
              <w:t>Тема урока</w:t>
            </w:r>
          </w:p>
        </w:tc>
        <w:tc>
          <w:tcPr>
            <w:tcW w:w="1242"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
                <w:bCs/>
                <w:color w:val="000000"/>
                <w:sz w:val="24"/>
                <w:szCs w:val="24"/>
                <w:lang w:eastAsia="ru-RU"/>
              </w:rPr>
            </w:pPr>
            <w:r w:rsidRPr="00937490">
              <w:rPr>
                <w:rFonts w:ascii="Times New Roman" w:eastAsia="Times New Roman" w:hAnsi="Times New Roman" w:cs="Times New Roman"/>
                <w:b/>
                <w:bCs/>
                <w:color w:val="000000"/>
                <w:sz w:val="24"/>
                <w:szCs w:val="24"/>
                <w:lang w:eastAsia="ru-RU"/>
              </w:rPr>
              <w:t>Кол-во часов</w:t>
            </w:r>
          </w:p>
        </w:tc>
        <w:tc>
          <w:tcPr>
            <w:tcW w:w="1368"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
                <w:bCs/>
                <w:color w:val="000000"/>
                <w:sz w:val="24"/>
                <w:szCs w:val="24"/>
                <w:lang w:eastAsia="ru-RU"/>
              </w:rPr>
            </w:pPr>
            <w:r w:rsidRPr="00937490">
              <w:rPr>
                <w:rFonts w:ascii="Times New Roman" w:eastAsia="Times New Roman" w:hAnsi="Times New Roman" w:cs="Times New Roman"/>
                <w:b/>
                <w:bCs/>
                <w:color w:val="000000"/>
                <w:sz w:val="24"/>
                <w:szCs w:val="24"/>
                <w:lang w:eastAsia="ru-RU"/>
              </w:rPr>
              <w:t>Дата</w:t>
            </w:r>
          </w:p>
        </w:tc>
        <w:tc>
          <w:tcPr>
            <w:tcW w:w="1934"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
                <w:bCs/>
                <w:color w:val="000000"/>
                <w:sz w:val="24"/>
                <w:szCs w:val="24"/>
                <w:lang w:eastAsia="ru-RU"/>
              </w:rPr>
            </w:pPr>
            <w:r w:rsidRPr="00937490">
              <w:rPr>
                <w:rFonts w:ascii="Times New Roman" w:eastAsia="Times New Roman" w:hAnsi="Times New Roman" w:cs="Times New Roman"/>
                <w:b/>
                <w:bCs/>
                <w:color w:val="000000"/>
                <w:sz w:val="24"/>
                <w:szCs w:val="24"/>
                <w:lang w:eastAsia="ru-RU"/>
              </w:rPr>
              <w:t>Примечание</w:t>
            </w:r>
          </w:p>
        </w:tc>
      </w:tr>
      <w:tr w:rsidR="00937490" w:rsidRPr="00937490" w:rsidTr="00355223">
        <w:tc>
          <w:tcPr>
            <w:tcW w:w="0" w:type="auto"/>
            <w:shd w:val="clear" w:color="auto" w:fill="auto"/>
          </w:tcPr>
          <w:p w:rsidR="00937490" w:rsidRPr="00937490" w:rsidRDefault="00937490" w:rsidP="00937490">
            <w:pPr>
              <w:numPr>
                <w:ilvl w:val="0"/>
                <w:numId w:val="1"/>
              </w:numPr>
              <w:spacing w:after="0" w:line="240" w:lineRule="auto"/>
              <w:jc w:val="both"/>
              <w:rPr>
                <w:rFonts w:ascii="Times New Roman" w:eastAsia="Times New Roman" w:hAnsi="Times New Roman" w:cs="Times New Roman"/>
                <w:bCs/>
                <w:color w:val="000000"/>
                <w:sz w:val="24"/>
                <w:szCs w:val="24"/>
                <w:lang w:eastAsia="ru-RU"/>
              </w:rPr>
            </w:pPr>
          </w:p>
        </w:tc>
        <w:tc>
          <w:tcPr>
            <w:tcW w:w="4154"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Собираем красные яблоки в саду.</w:t>
            </w:r>
          </w:p>
        </w:tc>
        <w:tc>
          <w:tcPr>
            <w:tcW w:w="1242"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1</w:t>
            </w:r>
          </w:p>
        </w:tc>
        <w:tc>
          <w:tcPr>
            <w:tcW w:w="1368"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c>
          <w:tcPr>
            <w:tcW w:w="1934"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r>
      <w:tr w:rsidR="00937490" w:rsidRPr="00937490" w:rsidTr="00355223">
        <w:tc>
          <w:tcPr>
            <w:tcW w:w="0" w:type="auto"/>
            <w:shd w:val="clear" w:color="auto" w:fill="auto"/>
          </w:tcPr>
          <w:p w:rsidR="00937490" w:rsidRPr="00937490" w:rsidRDefault="00937490" w:rsidP="00937490">
            <w:pPr>
              <w:numPr>
                <w:ilvl w:val="0"/>
                <w:numId w:val="1"/>
              </w:numPr>
              <w:spacing w:after="0" w:line="240" w:lineRule="auto"/>
              <w:jc w:val="both"/>
              <w:rPr>
                <w:rFonts w:ascii="Times New Roman" w:eastAsia="Times New Roman" w:hAnsi="Times New Roman" w:cs="Times New Roman"/>
                <w:bCs/>
                <w:color w:val="000000"/>
                <w:sz w:val="24"/>
                <w:szCs w:val="24"/>
                <w:lang w:eastAsia="ru-RU"/>
              </w:rPr>
            </w:pPr>
          </w:p>
        </w:tc>
        <w:tc>
          <w:tcPr>
            <w:tcW w:w="4154"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Собираем урожай зеленых яблок.</w:t>
            </w:r>
          </w:p>
        </w:tc>
        <w:tc>
          <w:tcPr>
            <w:tcW w:w="1242"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1</w:t>
            </w:r>
          </w:p>
        </w:tc>
        <w:tc>
          <w:tcPr>
            <w:tcW w:w="1368"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c>
          <w:tcPr>
            <w:tcW w:w="1934"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r>
      <w:tr w:rsidR="00937490" w:rsidRPr="00937490" w:rsidTr="00355223">
        <w:tc>
          <w:tcPr>
            <w:tcW w:w="0" w:type="auto"/>
            <w:shd w:val="clear" w:color="auto" w:fill="auto"/>
          </w:tcPr>
          <w:p w:rsidR="00937490" w:rsidRPr="00937490" w:rsidRDefault="00937490" w:rsidP="00937490">
            <w:pPr>
              <w:numPr>
                <w:ilvl w:val="0"/>
                <w:numId w:val="1"/>
              </w:numPr>
              <w:spacing w:after="0" w:line="240" w:lineRule="auto"/>
              <w:jc w:val="both"/>
              <w:rPr>
                <w:rFonts w:ascii="Times New Roman" w:eastAsia="Times New Roman" w:hAnsi="Times New Roman" w:cs="Times New Roman"/>
                <w:bCs/>
                <w:color w:val="000000"/>
                <w:sz w:val="24"/>
                <w:szCs w:val="24"/>
                <w:lang w:eastAsia="ru-RU"/>
              </w:rPr>
            </w:pPr>
          </w:p>
        </w:tc>
        <w:tc>
          <w:tcPr>
            <w:tcW w:w="4154"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Собираем предметы желтого цвета.</w:t>
            </w:r>
          </w:p>
        </w:tc>
        <w:tc>
          <w:tcPr>
            <w:tcW w:w="1242"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1</w:t>
            </w:r>
          </w:p>
        </w:tc>
        <w:tc>
          <w:tcPr>
            <w:tcW w:w="1368"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c>
          <w:tcPr>
            <w:tcW w:w="1934"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r>
      <w:tr w:rsidR="00937490" w:rsidRPr="00937490" w:rsidTr="00355223">
        <w:tc>
          <w:tcPr>
            <w:tcW w:w="0" w:type="auto"/>
            <w:shd w:val="clear" w:color="auto" w:fill="auto"/>
          </w:tcPr>
          <w:p w:rsidR="00937490" w:rsidRPr="00937490" w:rsidRDefault="00937490" w:rsidP="00937490">
            <w:pPr>
              <w:numPr>
                <w:ilvl w:val="0"/>
                <w:numId w:val="1"/>
              </w:numPr>
              <w:spacing w:after="0" w:line="240" w:lineRule="auto"/>
              <w:jc w:val="both"/>
              <w:rPr>
                <w:rFonts w:ascii="Times New Roman" w:eastAsia="Times New Roman" w:hAnsi="Times New Roman" w:cs="Times New Roman"/>
                <w:bCs/>
                <w:color w:val="000000"/>
                <w:sz w:val="24"/>
                <w:szCs w:val="24"/>
                <w:lang w:eastAsia="ru-RU"/>
              </w:rPr>
            </w:pPr>
          </w:p>
        </w:tc>
        <w:tc>
          <w:tcPr>
            <w:tcW w:w="4154"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Собираем предметы синего цвета.</w:t>
            </w:r>
          </w:p>
        </w:tc>
        <w:tc>
          <w:tcPr>
            <w:tcW w:w="1242"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1</w:t>
            </w:r>
          </w:p>
        </w:tc>
        <w:tc>
          <w:tcPr>
            <w:tcW w:w="1368"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c>
          <w:tcPr>
            <w:tcW w:w="1934"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r>
      <w:tr w:rsidR="00937490" w:rsidRPr="00937490" w:rsidTr="00355223">
        <w:tc>
          <w:tcPr>
            <w:tcW w:w="0" w:type="auto"/>
            <w:shd w:val="clear" w:color="auto" w:fill="auto"/>
          </w:tcPr>
          <w:p w:rsidR="00937490" w:rsidRPr="00937490" w:rsidRDefault="00937490" w:rsidP="00937490">
            <w:pPr>
              <w:numPr>
                <w:ilvl w:val="0"/>
                <w:numId w:val="1"/>
              </w:numPr>
              <w:spacing w:after="0" w:line="240" w:lineRule="auto"/>
              <w:jc w:val="both"/>
              <w:rPr>
                <w:rFonts w:ascii="Times New Roman" w:eastAsia="Times New Roman" w:hAnsi="Times New Roman" w:cs="Times New Roman"/>
                <w:bCs/>
                <w:color w:val="000000"/>
                <w:sz w:val="24"/>
                <w:szCs w:val="24"/>
                <w:lang w:eastAsia="ru-RU"/>
              </w:rPr>
            </w:pPr>
          </w:p>
        </w:tc>
        <w:tc>
          <w:tcPr>
            <w:tcW w:w="4154"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Делаем бусы для куклы.</w:t>
            </w:r>
          </w:p>
        </w:tc>
        <w:tc>
          <w:tcPr>
            <w:tcW w:w="1242"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2</w:t>
            </w:r>
          </w:p>
        </w:tc>
        <w:tc>
          <w:tcPr>
            <w:tcW w:w="1368"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c>
          <w:tcPr>
            <w:tcW w:w="1934"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r>
      <w:tr w:rsidR="00937490" w:rsidRPr="00937490" w:rsidTr="00355223">
        <w:trPr>
          <w:trHeight w:val="58"/>
        </w:trPr>
        <w:tc>
          <w:tcPr>
            <w:tcW w:w="0" w:type="auto"/>
            <w:shd w:val="clear" w:color="auto" w:fill="auto"/>
          </w:tcPr>
          <w:p w:rsidR="00937490" w:rsidRPr="00937490" w:rsidRDefault="00937490" w:rsidP="00937490">
            <w:pPr>
              <w:numPr>
                <w:ilvl w:val="0"/>
                <w:numId w:val="1"/>
              </w:numPr>
              <w:spacing w:after="0" w:line="240" w:lineRule="auto"/>
              <w:jc w:val="both"/>
              <w:rPr>
                <w:rFonts w:ascii="Times New Roman" w:eastAsia="Times New Roman" w:hAnsi="Times New Roman" w:cs="Times New Roman"/>
                <w:bCs/>
                <w:color w:val="000000"/>
                <w:sz w:val="24"/>
                <w:szCs w:val="24"/>
                <w:lang w:eastAsia="ru-RU"/>
              </w:rPr>
            </w:pPr>
          </w:p>
        </w:tc>
        <w:tc>
          <w:tcPr>
            <w:tcW w:w="4154"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Строим забор.</w:t>
            </w:r>
          </w:p>
        </w:tc>
        <w:tc>
          <w:tcPr>
            <w:tcW w:w="1242"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2</w:t>
            </w:r>
          </w:p>
        </w:tc>
        <w:tc>
          <w:tcPr>
            <w:tcW w:w="1368"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c>
          <w:tcPr>
            <w:tcW w:w="1934"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r>
      <w:tr w:rsidR="00937490" w:rsidRPr="00937490" w:rsidTr="00355223">
        <w:tc>
          <w:tcPr>
            <w:tcW w:w="0" w:type="auto"/>
            <w:shd w:val="clear" w:color="auto" w:fill="auto"/>
          </w:tcPr>
          <w:p w:rsidR="00937490" w:rsidRPr="00937490" w:rsidRDefault="00937490" w:rsidP="00937490">
            <w:pPr>
              <w:numPr>
                <w:ilvl w:val="0"/>
                <w:numId w:val="1"/>
              </w:numPr>
              <w:spacing w:after="0" w:line="240" w:lineRule="auto"/>
              <w:jc w:val="both"/>
              <w:rPr>
                <w:rFonts w:ascii="Times New Roman" w:eastAsia="Times New Roman" w:hAnsi="Times New Roman" w:cs="Times New Roman"/>
                <w:bCs/>
                <w:color w:val="000000"/>
                <w:sz w:val="24"/>
                <w:szCs w:val="24"/>
                <w:lang w:eastAsia="ru-RU"/>
              </w:rPr>
            </w:pPr>
          </w:p>
        </w:tc>
        <w:tc>
          <w:tcPr>
            <w:tcW w:w="4154"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Разноцветные полоски.</w:t>
            </w:r>
          </w:p>
        </w:tc>
        <w:tc>
          <w:tcPr>
            <w:tcW w:w="1242"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1</w:t>
            </w:r>
          </w:p>
        </w:tc>
        <w:tc>
          <w:tcPr>
            <w:tcW w:w="1368"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c>
          <w:tcPr>
            <w:tcW w:w="1934"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r>
      <w:tr w:rsidR="00937490" w:rsidRPr="00937490" w:rsidTr="00355223">
        <w:tc>
          <w:tcPr>
            <w:tcW w:w="0" w:type="auto"/>
            <w:shd w:val="clear" w:color="auto" w:fill="auto"/>
          </w:tcPr>
          <w:p w:rsidR="00937490" w:rsidRPr="00937490" w:rsidRDefault="00937490" w:rsidP="00937490">
            <w:pPr>
              <w:numPr>
                <w:ilvl w:val="0"/>
                <w:numId w:val="1"/>
              </w:numPr>
              <w:spacing w:after="0" w:line="240" w:lineRule="auto"/>
              <w:jc w:val="both"/>
              <w:rPr>
                <w:rFonts w:ascii="Times New Roman" w:eastAsia="Times New Roman" w:hAnsi="Times New Roman" w:cs="Times New Roman"/>
                <w:bCs/>
                <w:color w:val="000000"/>
                <w:sz w:val="24"/>
                <w:szCs w:val="24"/>
                <w:lang w:eastAsia="ru-RU"/>
              </w:rPr>
            </w:pPr>
          </w:p>
        </w:tc>
        <w:tc>
          <w:tcPr>
            <w:tcW w:w="4154"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Большой и маленький мяч. (способ наложения)</w:t>
            </w:r>
          </w:p>
        </w:tc>
        <w:tc>
          <w:tcPr>
            <w:tcW w:w="1242"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2</w:t>
            </w:r>
          </w:p>
        </w:tc>
        <w:tc>
          <w:tcPr>
            <w:tcW w:w="1368"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c>
          <w:tcPr>
            <w:tcW w:w="1934"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r>
      <w:tr w:rsidR="00937490" w:rsidRPr="00937490" w:rsidTr="00355223">
        <w:tc>
          <w:tcPr>
            <w:tcW w:w="0" w:type="auto"/>
            <w:shd w:val="clear" w:color="auto" w:fill="auto"/>
          </w:tcPr>
          <w:p w:rsidR="00937490" w:rsidRPr="00937490" w:rsidRDefault="00937490" w:rsidP="00937490">
            <w:pPr>
              <w:numPr>
                <w:ilvl w:val="0"/>
                <w:numId w:val="1"/>
              </w:numPr>
              <w:spacing w:after="0" w:line="240" w:lineRule="auto"/>
              <w:jc w:val="both"/>
              <w:rPr>
                <w:rFonts w:ascii="Times New Roman" w:eastAsia="Times New Roman" w:hAnsi="Times New Roman" w:cs="Times New Roman"/>
                <w:bCs/>
                <w:color w:val="000000"/>
                <w:sz w:val="24"/>
                <w:szCs w:val="24"/>
                <w:lang w:eastAsia="ru-RU"/>
              </w:rPr>
            </w:pPr>
          </w:p>
        </w:tc>
        <w:tc>
          <w:tcPr>
            <w:tcW w:w="4154"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Три медведя.</w:t>
            </w:r>
          </w:p>
        </w:tc>
        <w:tc>
          <w:tcPr>
            <w:tcW w:w="1242"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2</w:t>
            </w:r>
          </w:p>
        </w:tc>
        <w:tc>
          <w:tcPr>
            <w:tcW w:w="1368"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c>
          <w:tcPr>
            <w:tcW w:w="1934"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r>
      <w:tr w:rsidR="00937490" w:rsidRPr="00937490" w:rsidTr="00355223">
        <w:tc>
          <w:tcPr>
            <w:tcW w:w="0" w:type="auto"/>
            <w:shd w:val="clear" w:color="auto" w:fill="auto"/>
          </w:tcPr>
          <w:p w:rsidR="00937490" w:rsidRPr="00937490" w:rsidRDefault="00937490" w:rsidP="00937490">
            <w:pPr>
              <w:numPr>
                <w:ilvl w:val="0"/>
                <w:numId w:val="1"/>
              </w:numPr>
              <w:spacing w:after="0" w:line="240" w:lineRule="auto"/>
              <w:jc w:val="both"/>
              <w:rPr>
                <w:rFonts w:ascii="Times New Roman" w:eastAsia="Times New Roman" w:hAnsi="Times New Roman" w:cs="Times New Roman"/>
                <w:bCs/>
                <w:color w:val="000000"/>
                <w:sz w:val="24"/>
                <w:szCs w:val="24"/>
                <w:lang w:eastAsia="ru-RU"/>
              </w:rPr>
            </w:pPr>
          </w:p>
        </w:tc>
        <w:tc>
          <w:tcPr>
            <w:tcW w:w="4154"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Воздушные шары.</w:t>
            </w:r>
          </w:p>
        </w:tc>
        <w:tc>
          <w:tcPr>
            <w:tcW w:w="1242"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2</w:t>
            </w:r>
          </w:p>
        </w:tc>
        <w:tc>
          <w:tcPr>
            <w:tcW w:w="1368"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c>
          <w:tcPr>
            <w:tcW w:w="1934"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r>
      <w:tr w:rsidR="00937490" w:rsidRPr="00937490" w:rsidTr="00355223">
        <w:tc>
          <w:tcPr>
            <w:tcW w:w="0" w:type="auto"/>
            <w:shd w:val="clear" w:color="auto" w:fill="auto"/>
          </w:tcPr>
          <w:p w:rsidR="00937490" w:rsidRPr="00937490" w:rsidRDefault="00937490" w:rsidP="00937490">
            <w:pPr>
              <w:numPr>
                <w:ilvl w:val="0"/>
                <w:numId w:val="1"/>
              </w:numPr>
              <w:spacing w:after="0" w:line="240" w:lineRule="auto"/>
              <w:jc w:val="both"/>
              <w:rPr>
                <w:rFonts w:ascii="Times New Roman" w:eastAsia="Times New Roman" w:hAnsi="Times New Roman" w:cs="Times New Roman"/>
                <w:bCs/>
                <w:color w:val="000000"/>
                <w:sz w:val="24"/>
                <w:szCs w:val="24"/>
                <w:lang w:eastAsia="ru-RU"/>
              </w:rPr>
            </w:pPr>
          </w:p>
        </w:tc>
        <w:tc>
          <w:tcPr>
            <w:tcW w:w="4154"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Знакомство с кругом, соотнесение его с шаром.</w:t>
            </w:r>
          </w:p>
        </w:tc>
        <w:tc>
          <w:tcPr>
            <w:tcW w:w="1242"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2</w:t>
            </w:r>
          </w:p>
        </w:tc>
        <w:tc>
          <w:tcPr>
            <w:tcW w:w="1368"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c>
          <w:tcPr>
            <w:tcW w:w="1934"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r>
      <w:tr w:rsidR="00937490" w:rsidRPr="00937490" w:rsidTr="00355223">
        <w:tc>
          <w:tcPr>
            <w:tcW w:w="0" w:type="auto"/>
            <w:shd w:val="clear" w:color="auto" w:fill="auto"/>
          </w:tcPr>
          <w:p w:rsidR="00937490" w:rsidRPr="00937490" w:rsidRDefault="00937490" w:rsidP="00937490">
            <w:pPr>
              <w:numPr>
                <w:ilvl w:val="0"/>
                <w:numId w:val="1"/>
              </w:numPr>
              <w:spacing w:after="0" w:line="240" w:lineRule="auto"/>
              <w:jc w:val="both"/>
              <w:rPr>
                <w:rFonts w:ascii="Times New Roman" w:eastAsia="Times New Roman" w:hAnsi="Times New Roman" w:cs="Times New Roman"/>
                <w:bCs/>
                <w:color w:val="000000"/>
                <w:sz w:val="24"/>
                <w:szCs w:val="24"/>
                <w:lang w:eastAsia="ru-RU"/>
              </w:rPr>
            </w:pPr>
          </w:p>
        </w:tc>
        <w:tc>
          <w:tcPr>
            <w:tcW w:w="4154"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Вверху-внизу.</w:t>
            </w:r>
          </w:p>
        </w:tc>
        <w:tc>
          <w:tcPr>
            <w:tcW w:w="1242"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2</w:t>
            </w:r>
          </w:p>
        </w:tc>
        <w:tc>
          <w:tcPr>
            <w:tcW w:w="1368"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c>
          <w:tcPr>
            <w:tcW w:w="1934"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r>
      <w:tr w:rsidR="00937490" w:rsidRPr="00937490" w:rsidTr="00355223">
        <w:tc>
          <w:tcPr>
            <w:tcW w:w="0" w:type="auto"/>
            <w:shd w:val="clear" w:color="auto" w:fill="auto"/>
          </w:tcPr>
          <w:p w:rsidR="00937490" w:rsidRPr="00937490" w:rsidRDefault="00937490" w:rsidP="00937490">
            <w:pPr>
              <w:numPr>
                <w:ilvl w:val="0"/>
                <w:numId w:val="1"/>
              </w:numPr>
              <w:spacing w:after="0" w:line="240" w:lineRule="auto"/>
              <w:jc w:val="both"/>
              <w:rPr>
                <w:rFonts w:ascii="Times New Roman" w:eastAsia="Times New Roman" w:hAnsi="Times New Roman" w:cs="Times New Roman"/>
                <w:bCs/>
                <w:color w:val="000000"/>
                <w:sz w:val="24"/>
                <w:szCs w:val="24"/>
                <w:lang w:eastAsia="ru-RU"/>
              </w:rPr>
            </w:pPr>
          </w:p>
        </w:tc>
        <w:tc>
          <w:tcPr>
            <w:tcW w:w="4154"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Упражнение на показ и называние пространственных отношений.</w:t>
            </w:r>
          </w:p>
        </w:tc>
        <w:tc>
          <w:tcPr>
            <w:tcW w:w="1242"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3</w:t>
            </w:r>
          </w:p>
        </w:tc>
        <w:tc>
          <w:tcPr>
            <w:tcW w:w="1368"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c>
          <w:tcPr>
            <w:tcW w:w="1934"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r>
      <w:tr w:rsidR="00937490" w:rsidRPr="00937490" w:rsidTr="00355223">
        <w:trPr>
          <w:trHeight w:val="339"/>
        </w:trPr>
        <w:tc>
          <w:tcPr>
            <w:tcW w:w="0" w:type="auto"/>
            <w:shd w:val="clear" w:color="auto" w:fill="auto"/>
          </w:tcPr>
          <w:p w:rsidR="00937490" w:rsidRPr="00937490" w:rsidRDefault="00937490" w:rsidP="00937490">
            <w:pPr>
              <w:numPr>
                <w:ilvl w:val="0"/>
                <w:numId w:val="1"/>
              </w:numPr>
              <w:spacing w:after="0" w:line="240" w:lineRule="auto"/>
              <w:jc w:val="both"/>
              <w:rPr>
                <w:rFonts w:ascii="Times New Roman" w:eastAsia="Times New Roman" w:hAnsi="Times New Roman" w:cs="Times New Roman"/>
                <w:bCs/>
                <w:color w:val="000000"/>
                <w:sz w:val="24"/>
                <w:szCs w:val="24"/>
                <w:lang w:eastAsia="ru-RU"/>
              </w:rPr>
            </w:pPr>
          </w:p>
        </w:tc>
        <w:tc>
          <w:tcPr>
            <w:tcW w:w="4154"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Воскресенье.</w:t>
            </w:r>
          </w:p>
        </w:tc>
        <w:tc>
          <w:tcPr>
            <w:tcW w:w="1242"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2</w:t>
            </w:r>
          </w:p>
        </w:tc>
        <w:tc>
          <w:tcPr>
            <w:tcW w:w="1368"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c>
          <w:tcPr>
            <w:tcW w:w="1934"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r>
      <w:tr w:rsidR="00937490" w:rsidRPr="00937490" w:rsidTr="00355223">
        <w:tc>
          <w:tcPr>
            <w:tcW w:w="0" w:type="auto"/>
            <w:shd w:val="clear" w:color="auto" w:fill="auto"/>
          </w:tcPr>
          <w:p w:rsidR="00937490" w:rsidRPr="00937490" w:rsidRDefault="00937490" w:rsidP="00937490">
            <w:pPr>
              <w:numPr>
                <w:ilvl w:val="0"/>
                <w:numId w:val="1"/>
              </w:numPr>
              <w:spacing w:after="0" w:line="240" w:lineRule="auto"/>
              <w:jc w:val="both"/>
              <w:rPr>
                <w:rFonts w:ascii="Times New Roman" w:eastAsia="Times New Roman" w:hAnsi="Times New Roman" w:cs="Times New Roman"/>
                <w:bCs/>
                <w:color w:val="000000"/>
                <w:sz w:val="24"/>
                <w:szCs w:val="24"/>
                <w:lang w:eastAsia="ru-RU"/>
              </w:rPr>
            </w:pPr>
          </w:p>
        </w:tc>
        <w:tc>
          <w:tcPr>
            <w:tcW w:w="4154"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Понедельник.</w:t>
            </w:r>
          </w:p>
        </w:tc>
        <w:tc>
          <w:tcPr>
            <w:tcW w:w="1242"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2</w:t>
            </w:r>
          </w:p>
        </w:tc>
        <w:tc>
          <w:tcPr>
            <w:tcW w:w="1368"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c>
          <w:tcPr>
            <w:tcW w:w="1934"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r>
      <w:tr w:rsidR="00937490" w:rsidRPr="00937490" w:rsidTr="00355223">
        <w:tc>
          <w:tcPr>
            <w:tcW w:w="0" w:type="auto"/>
            <w:shd w:val="clear" w:color="auto" w:fill="auto"/>
          </w:tcPr>
          <w:p w:rsidR="00937490" w:rsidRPr="00937490" w:rsidRDefault="00937490" w:rsidP="00937490">
            <w:pPr>
              <w:numPr>
                <w:ilvl w:val="0"/>
                <w:numId w:val="1"/>
              </w:numPr>
              <w:spacing w:after="0" w:line="240" w:lineRule="auto"/>
              <w:jc w:val="both"/>
              <w:rPr>
                <w:rFonts w:ascii="Times New Roman" w:eastAsia="Times New Roman" w:hAnsi="Times New Roman" w:cs="Times New Roman"/>
                <w:bCs/>
                <w:color w:val="000000"/>
                <w:sz w:val="24"/>
                <w:szCs w:val="24"/>
                <w:lang w:eastAsia="ru-RU"/>
              </w:rPr>
            </w:pPr>
          </w:p>
        </w:tc>
        <w:tc>
          <w:tcPr>
            <w:tcW w:w="4154"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Вторник. Вторник.</w:t>
            </w:r>
          </w:p>
        </w:tc>
        <w:tc>
          <w:tcPr>
            <w:tcW w:w="1242"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1</w:t>
            </w:r>
          </w:p>
        </w:tc>
        <w:tc>
          <w:tcPr>
            <w:tcW w:w="1368"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c>
          <w:tcPr>
            <w:tcW w:w="1934"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r>
      <w:tr w:rsidR="00937490" w:rsidRPr="00937490" w:rsidTr="00355223">
        <w:tc>
          <w:tcPr>
            <w:tcW w:w="0" w:type="auto"/>
            <w:shd w:val="clear" w:color="auto" w:fill="auto"/>
          </w:tcPr>
          <w:p w:rsidR="00937490" w:rsidRPr="00937490" w:rsidRDefault="00937490" w:rsidP="00937490">
            <w:pPr>
              <w:numPr>
                <w:ilvl w:val="0"/>
                <w:numId w:val="1"/>
              </w:numPr>
              <w:spacing w:after="0" w:line="240" w:lineRule="auto"/>
              <w:jc w:val="both"/>
              <w:rPr>
                <w:rFonts w:ascii="Times New Roman" w:eastAsia="Times New Roman" w:hAnsi="Times New Roman" w:cs="Times New Roman"/>
                <w:bCs/>
                <w:color w:val="000000"/>
                <w:sz w:val="24"/>
                <w:szCs w:val="24"/>
                <w:lang w:eastAsia="ru-RU"/>
              </w:rPr>
            </w:pPr>
          </w:p>
        </w:tc>
        <w:tc>
          <w:tcPr>
            <w:tcW w:w="4154"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Среда.</w:t>
            </w:r>
          </w:p>
        </w:tc>
        <w:tc>
          <w:tcPr>
            <w:tcW w:w="1242"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2</w:t>
            </w:r>
          </w:p>
        </w:tc>
        <w:tc>
          <w:tcPr>
            <w:tcW w:w="1368"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c>
          <w:tcPr>
            <w:tcW w:w="1934"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r>
      <w:tr w:rsidR="00937490" w:rsidRPr="00937490" w:rsidTr="00355223">
        <w:tc>
          <w:tcPr>
            <w:tcW w:w="0" w:type="auto"/>
            <w:shd w:val="clear" w:color="auto" w:fill="auto"/>
          </w:tcPr>
          <w:p w:rsidR="00937490" w:rsidRPr="00937490" w:rsidRDefault="00937490" w:rsidP="00937490">
            <w:pPr>
              <w:numPr>
                <w:ilvl w:val="0"/>
                <w:numId w:val="1"/>
              </w:numPr>
              <w:spacing w:after="0" w:line="240" w:lineRule="auto"/>
              <w:jc w:val="both"/>
              <w:rPr>
                <w:rFonts w:ascii="Times New Roman" w:eastAsia="Times New Roman" w:hAnsi="Times New Roman" w:cs="Times New Roman"/>
                <w:bCs/>
                <w:color w:val="000000"/>
                <w:sz w:val="24"/>
                <w:szCs w:val="24"/>
                <w:lang w:eastAsia="ru-RU"/>
              </w:rPr>
            </w:pPr>
          </w:p>
        </w:tc>
        <w:tc>
          <w:tcPr>
            <w:tcW w:w="4154"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Подбор фигур к образцу.</w:t>
            </w:r>
          </w:p>
        </w:tc>
        <w:tc>
          <w:tcPr>
            <w:tcW w:w="1242"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3</w:t>
            </w:r>
          </w:p>
        </w:tc>
        <w:tc>
          <w:tcPr>
            <w:tcW w:w="1368"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c>
          <w:tcPr>
            <w:tcW w:w="1934"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r>
      <w:tr w:rsidR="00937490" w:rsidRPr="00937490" w:rsidTr="00355223">
        <w:tc>
          <w:tcPr>
            <w:tcW w:w="0" w:type="auto"/>
            <w:shd w:val="clear" w:color="auto" w:fill="auto"/>
          </w:tcPr>
          <w:p w:rsidR="00937490" w:rsidRPr="00937490" w:rsidRDefault="00937490" w:rsidP="00937490">
            <w:pPr>
              <w:numPr>
                <w:ilvl w:val="0"/>
                <w:numId w:val="1"/>
              </w:numPr>
              <w:spacing w:after="0" w:line="240" w:lineRule="auto"/>
              <w:jc w:val="both"/>
              <w:rPr>
                <w:rFonts w:ascii="Times New Roman" w:eastAsia="Times New Roman" w:hAnsi="Times New Roman" w:cs="Times New Roman"/>
                <w:bCs/>
                <w:color w:val="000000"/>
                <w:sz w:val="24"/>
                <w:szCs w:val="24"/>
                <w:lang w:eastAsia="ru-RU"/>
              </w:rPr>
            </w:pPr>
          </w:p>
        </w:tc>
        <w:tc>
          <w:tcPr>
            <w:tcW w:w="4154"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Игры и упражнения на узнавание целого предмета по его фрагментам.</w:t>
            </w:r>
          </w:p>
        </w:tc>
        <w:tc>
          <w:tcPr>
            <w:tcW w:w="1242"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2</w:t>
            </w:r>
          </w:p>
        </w:tc>
        <w:tc>
          <w:tcPr>
            <w:tcW w:w="1368"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c>
          <w:tcPr>
            <w:tcW w:w="1934"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r>
      <w:tr w:rsidR="00937490" w:rsidRPr="00937490" w:rsidTr="00355223">
        <w:tc>
          <w:tcPr>
            <w:tcW w:w="0" w:type="auto"/>
            <w:shd w:val="clear" w:color="auto" w:fill="auto"/>
          </w:tcPr>
          <w:p w:rsidR="00937490" w:rsidRPr="00937490" w:rsidRDefault="00937490" w:rsidP="00937490">
            <w:pPr>
              <w:numPr>
                <w:ilvl w:val="0"/>
                <w:numId w:val="1"/>
              </w:numPr>
              <w:spacing w:after="0" w:line="240" w:lineRule="auto"/>
              <w:jc w:val="both"/>
              <w:rPr>
                <w:rFonts w:ascii="Times New Roman" w:eastAsia="Times New Roman" w:hAnsi="Times New Roman" w:cs="Times New Roman"/>
                <w:bCs/>
                <w:color w:val="000000"/>
                <w:sz w:val="24"/>
                <w:szCs w:val="24"/>
                <w:lang w:eastAsia="ru-RU"/>
              </w:rPr>
            </w:pPr>
          </w:p>
        </w:tc>
        <w:tc>
          <w:tcPr>
            <w:tcW w:w="4154"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Бусы для куклы.</w:t>
            </w:r>
          </w:p>
        </w:tc>
        <w:tc>
          <w:tcPr>
            <w:tcW w:w="1242"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2</w:t>
            </w:r>
          </w:p>
        </w:tc>
        <w:tc>
          <w:tcPr>
            <w:tcW w:w="1368"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c>
          <w:tcPr>
            <w:tcW w:w="1934"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r>
      <w:tr w:rsidR="00937490" w:rsidRPr="00937490" w:rsidTr="00355223">
        <w:tc>
          <w:tcPr>
            <w:tcW w:w="0" w:type="auto"/>
            <w:shd w:val="clear" w:color="auto" w:fill="auto"/>
          </w:tcPr>
          <w:p w:rsidR="00937490" w:rsidRPr="00937490" w:rsidRDefault="00937490" w:rsidP="00937490">
            <w:pPr>
              <w:numPr>
                <w:ilvl w:val="0"/>
                <w:numId w:val="1"/>
              </w:numPr>
              <w:spacing w:after="0" w:line="240" w:lineRule="auto"/>
              <w:jc w:val="both"/>
              <w:rPr>
                <w:rFonts w:ascii="Times New Roman" w:eastAsia="Times New Roman" w:hAnsi="Times New Roman" w:cs="Times New Roman"/>
                <w:bCs/>
                <w:color w:val="000000"/>
                <w:sz w:val="24"/>
                <w:szCs w:val="24"/>
                <w:lang w:eastAsia="ru-RU"/>
              </w:rPr>
            </w:pPr>
          </w:p>
        </w:tc>
        <w:tc>
          <w:tcPr>
            <w:tcW w:w="4154"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Строим башню из кубиков.</w:t>
            </w:r>
          </w:p>
        </w:tc>
        <w:tc>
          <w:tcPr>
            <w:tcW w:w="1242"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3</w:t>
            </w:r>
          </w:p>
        </w:tc>
        <w:tc>
          <w:tcPr>
            <w:tcW w:w="1368"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c>
          <w:tcPr>
            <w:tcW w:w="1934"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r>
      <w:tr w:rsidR="00937490" w:rsidRPr="00937490" w:rsidTr="00355223">
        <w:tc>
          <w:tcPr>
            <w:tcW w:w="0" w:type="auto"/>
            <w:shd w:val="clear" w:color="auto" w:fill="auto"/>
          </w:tcPr>
          <w:p w:rsidR="00937490" w:rsidRPr="00937490" w:rsidRDefault="00937490" w:rsidP="00937490">
            <w:pPr>
              <w:numPr>
                <w:ilvl w:val="0"/>
                <w:numId w:val="1"/>
              </w:numPr>
              <w:spacing w:after="0" w:line="240" w:lineRule="auto"/>
              <w:jc w:val="both"/>
              <w:rPr>
                <w:rFonts w:ascii="Times New Roman" w:eastAsia="Times New Roman" w:hAnsi="Times New Roman" w:cs="Times New Roman"/>
                <w:bCs/>
                <w:color w:val="000000"/>
                <w:sz w:val="24"/>
                <w:szCs w:val="24"/>
                <w:lang w:eastAsia="ru-RU"/>
              </w:rPr>
            </w:pPr>
          </w:p>
        </w:tc>
        <w:tc>
          <w:tcPr>
            <w:tcW w:w="4154"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В гостях у белочки ( шишки, грибочки).</w:t>
            </w:r>
          </w:p>
        </w:tc>
        <w:tc>
          <w:tcPr>
            <w:tcW w:w="1242"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2</w:t>
            </w:r>
          </w:p>
        </w:tc>
        <w:tc>
          <w:tcPr>
            <w:tcW w:w="1368"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c>
          <w:tcPr>
            <w:tcW w:w="1934"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r>
      <w:tr w:rsidR="00937490" w:rsidRPr="00937490" w:rsidTr="00355223">
        <w:tc>
          <w:tcPr>
            <w:tcW w:w="0" w:type="auto"/>
            <w:shd w:val="clear" w:color="auto" w:fill="auto"/>
          </w:tcPr>
          <w:p w:rsidR="00937490" w:rsidRPr="00937490" w:rsidRDefault="00937490" w:rsidP="00937490">
            <w:pPr>
              <w:numPr>
                <w:ilvl w:val="0"/>
                <w:numId w:val="1"/>
              </w:numPr>
              <w:spacing w:after="0" w:line="240" w:lineRule="auto"/>
              <w:jc w:val="both"/>
              <w:rPr>
                <w:rFonts w:ascii="Times New Roman" w:eastAsia="Times New Roman" w:hAnsi="Times New Roman" w:cs="Times New Roman"/>
                <w:bCs/>
                <w:color w:val="000000"/>
                <w:sz w:val="24"/>
                <w:szCs w:val="24"/>
                <w:lang w:eastAsia="ru-RU"/>
              </w:rPr>
            </w:pPr>
          </w:p>
        </w:tc>
        <w:tc>
          <w:tcPr>
            <w:tcW w:w="4154"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Игры на сопоставление двух объектов по величине.</w:t>
            </w:r>
          </w:p>
        </w:tc>
        <w:tc>
          <w:tcPr>
            <w:tcW w:w="1242"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2</w:t>
            </w:r>
          </w:p>
        </w:tc>
        <w:tc>
          <w:tcPr>
            <w:tcW w:w="1368"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c>
          <w:tcPr>
            <w:tcW w:w="1934"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r>
      <w:tr w:rsidR="00937490" w:rsidRPr="00937490" w:rsidTr="00355223">
        <w:tc>
          <w:tcPr>
            <w:tcW w:w="0" w:type="auto"/>
            <w:shd w:val="clear" w:color="auto" w:fill="auto"/>
          </w:tcPr>
          <w:p w:rsidR="00937490" w:rsidRPr="00937490" w:rsidRDefault="00937490" w:rsidP="00937490">
            <w:pPr>
              <w:numPr>
                <w:ilvl w:val="0"/>
                <w:numId w:val="1"/>
              </w:numPr>
              <w:spacing w:after="0" w:line="240" w:lineRule="auto"/>
              <w:jc w:val="both"/>
              <w:rPr>
                <w:rFonts w:ascii="Times New Roman" w:eastAsia="Times New Roman" w:hAnsi="Times New Roman" w:cs="Times New Roman"/>
                <w:bCs/>
                <w:color w:val="000000"/>
                <w:sz w:val="24"/>
                <w:szCs w:val="24"/>
                <w:lang w:eastAsia="ru-RU"/>
              </w:rPr>
            </w:pPr>
          </w:p>
        </w:tc>
        <w:tc>
          <w:tcPr>
            <w:tcW w:w="4154"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Квадрат.</w:t>
            </w:r>
          </w:p>
        </w:tc>
        <w:tc>
          <w:tcPr>
            <w:tcW w:w="1242"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3</w:t>
            </w:r>
          </w:p>
        </w:tc>
        <w:tc>
          <w:tcPr>
            <w:tcW w:w="1368"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c>
          <w:tcPr>
            <w:tcW w:w="1934"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r>
      <w:tr w:rsidR="00937490" w:rsidRPr="00937490" w:rsidTr="00355223">
        <w:tc>
          <w:tcPr>
            <w:tcW w:w="0" w:type="auto"/>
            <w:shd w:val="clear" w:color="auto" w:fill="auto"/>
          </w:tcPr>
          <w:p w:rsidR="00937490" w:rsidRPr="00937490" w:rsidRDefault="00937490" w:rsidP="00937490">
            <w:pPr>
              <w:numPr>
                <w:ilvl w:val="0"/>
                <w:numId w:val="1"/>
              </w:numPr>
              <w:spacing w:after="0" w:line="240" w:lineRule="auto"/>
              <w:jc w:val="both"/>
              <w:rPr>
                <w:rFonts w:ascii="Times New Roman" w:eastAsia="Times New Roman" w:hAnsi="Times New Roman" w:cs="Times New Roman"/>
                <w:bCs/>
                <w:color w:val="000000"/>
                <w:sz w:val="24"/>
                <w:szCs w:val="24"/>
                <w:lang w:eastAsia="ru-RU"/>
              </w:rPr>
            </w:pPr>
          </w:p>
        </w:tc>
        <w:tc>
          <w:tcPr>
            <w:tcW w:w="4154"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Сзади-спереди.</w:t>
            </w:r>
          </w:p>
        </w:tc>
        <w:tc>
          <w:tcPr>
            <w:tcW w:w="1242"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3</w:t>
            </w:r>
          </w:p>
        </w:tc>
        <w:tc>
          <w:tcPr>
            <w:tcW w:w="1368"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c>
          <w:tcPr>
            <w:tcW w:w="1934"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r>
      <w:tr w:rsidR="00937490" w:rsidRPr="00937490" w:rsidTr="00355223">
        <w:tc>
          <w:tcPr>
            <w:tcW w:w="0" w:type="auto"/>
            <w:shd w:val="clear" w:color="auto" w:fill="auto"/>
          </w:tcPr>
          <w:p w:rsidR="00937490" w:rsidRPr="00937490" w:rsidRDefault="00937490" w:rsidP="00937490">
            <w:pPr>
              <w:numPr>
                <w:ilvl w:val="0"/>
                <w:numId w:val="1"/>
              </w:numPr>
              <w:spacing w:after="0" w:line="240" w:lineRule="auto"/>
              <w:jc w:val="both"/>
              <w:rPr>
                <w:rFonts w:ascii="Times New Roman" w:eastAsia="Times New Roman" w:hAnsi="Times New Roman" w:cs="Times New Roman"/>
                <w:bCs/>
                <w:color w:val="000000"/>
                <w:sz w:val="24"/>
                <w:szCs w:val="24"/>
                <w:lang w:eastAsia="ru-RU"/>
              </w:rPr>
            </w:pPr>
          </w:p>
        </w:tc>
        <w:tc>
          <w:tcPr>
            <w:tcW w:w="4154"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Один-много.</w:t>
            </w:r>
          </w:p>
        </w:tc>
        <w:tc>
          <w:tcPr>
            <w:tcW w:w="1242"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1</w:t>
            </w:r>
          </w:p>
        </w:tc>
        <w:tc>
          <w:tcPr>
            <w:tcW w:w="1368"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c>
          <w:tcPr>
            <w:tcW w:w="1934"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r>
      <w:tr w:rsidR="00937490" w:rsidRPr="00937490" w:rsidTr="00355223">
        <w:tc>
          <w:tcPr>
            <w:tcW w:w="0" w:type="auto"/>
            <w:shd w:val="clear" w:color="auto" w:fill="auto"/>
          </w:tcPr>
          <w:p w:rsidR="00937490" w:rsidRPr="00937490" w:rsidRDefault="00937490" w:rsidP="00937490">
            <w:pPr>
              <w:numPr>
                <w:ilvl w:val="0"/>
                <w:numId w:val="1"/>
              </w:numPr>
              <w:spacing w:after="0" w:line="240" w:lineRule="auto"/>
              <w:jc w:val="both"/>
              <w:rPr>
                <w:rFonts w:ascii="Times New Roman" w:eastAsia="Times New Roman" w:hAnsi="Times New Roman" w:cs="Times New Roman"/>
                <w:bCs/>
                <w:color w:val="000000"/>
                <w:sz w:val="24"/>
                <w:szCs w:val="24"/>
                <w:lang w:eastAsia="ru-RU"/>
              </w:rPr>
            </w:pPr>
          </w:p>
        </w:tc>
        <w:tc>
          <w:tcPr>
            <w:tcW w:w="4154"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Один-мало.</w:t>
            </w:r>
          </w:p>
        </w:tc>
        <w:tc>
          <w:tcPr>
            <w:tcW w:w="1242"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2</w:t>
            </w:r>
          </w:p>
        </w:tc>
        <w:tc>
          <w:tcPr>
            <w:tcW w:w="1368"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c>
          <w:tcPr>
            <w:tcW w:w="1934"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r>
      <w:tr w:rsidR="00937490" w:rsidRPr="00937490" w:rsidTr="00355223">
        <w:tc>
          <w:tcPr>
            <w:tcW w:w="0" w:type="auto"/>
            <w:shd w:val="clear" w:color="auto" w:fill="auto"/>
          </w:tcPr>
          <w:p w:rsidR="00937490" w:rsidRPr="00937490" w:rsidRDefault="00937490" w:rsidP="00937490">
            <w:pPr>
              <w:numPr>
                <w:ilvl w:val="0"/>
                <w:numId w:val="1"/>
              </w:numPr>
              <w:spacing w:after="0" w:line="240" w:lineRule="auto"/>
              <w:jc w:val="both"/>
              <w:rPr>
                <w:rFonts w:ascii="Times New Roman" w:eastAsia="Times New Roman" w:hAnsi="Times New Roman" w:cs="Times New Roman"/>
                <w:bCs/>
                <w:color w:val="000000"/>
                <w:sz w:val="24"/>
                <w:szCs w:val="24"/>
                <w:lang w:eastAsia="ru-RU"/>
              </w:rPr>
            </w:pPr>
          </w:p>
        </w:tc>
        <w:tc>
          <w:tcPr>
            <w:tcW w:w="4154"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Выделение одного объекта из множества однородных по величине.</w:t>
            </w:r>
          </w:p>
        </w:tc>
        <w:tc>
          <w:tcPr>
            <w:tcW w:w="1242"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3</w:t>
            </w:r>
          </w:p>
        </w:tc>
        <w:tc>
          <w:tcPr>
            <w:tcW w:w="1368"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c>
          <w:tcPr>
            <w:tcW w:w="1934"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r>
      <w:tr w:rsidR="00937490" w:rsidRPr="00937490" w:rsidTr="00355223">
        <w:tc>
          <w:tcPr>
            <w:tcW w:w="0" w:type="auto"/>
            <w:shd w:val="clear" w:color="auto" w:fill="auto"/>
          </w:tcPr>
          <w:p w:rsidR="00937490" w:rsidRPr="00937490" w:rsidRDefault="00937490" w:rsidP="00937490">
            <w:pPr>
              <w:numPr>
                <w:ilvl w:val="0"/>
                <w:numId w:val="1"/>
              </w:numPr>
              <w:spacing w:after="0" w:line="240" w:lineRule="auto"/>
              <w:jc w:val="both"/>
              <w:rPr>
                <w:rFonts w:ascii="Times New Roman" w:eastAsia="Times New Roman" w:hAnsi="Times New Roman" w:cs="Times New Roman"/>
                <w:bCs/>
                <w:color w:val="000000"/>
                <w:sz w:val="24"/>
                <w:szCs w:val="24"/>
                <w:lang w:eastAsia="ru-RU"/>
              </w:rPr>
            </w:pPr>
          </w:p>
        </w:tc>
        <w:tc>
          <w:tcPr>
            <w:tcW w:w="4154"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Сравнение предметов: много-мало.</w:t>
            </w:r>
          </w:p>
        </w:tc>
        <w:tc>
          <w:tcPr>
            <w:tcW w:w="1242"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2</w:t>
            </w:r>
          </w:p>
        </w:tc>
        <w:tc>
          <w:tcPr>
            <w:tcW w:w="1368"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c>
          <w:tcPr>
            <w:tcW w:w="1934"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r>
      <w:tr w:rsidR="00937490" w:rsidRPr="00937490" w:rsidTr="00355223">
        <w:tc>
          <w:tcPr>
            <w:tcW w:w="0" w:type="auto"/>
            <w:shd w:val="clear" w:color="auto" w:fill="auto"/>
          </w:tcPr>
          <w:p w:rsidR="00937490" w:rsidRPr="00937490" w:rsidRDefault="00937490" w:rsidP="00937490">
            <w:pPr>
              <w:numPr>
                <w:ilvl w:val="0"/>
                <w:numId w:val="1"/>
              </w:numPr>
              <w:spacing w:after="0" w:line="240" w:lineRule="auto"/>
              <w:jc w:val="both"/>
              <w:rPr>
                <w:rFonts w:ascii="Times New Roman" w:eastAsia="Times New Roman" w:hAnsi="Times New Roman" w:cs="Times New Roman"/>
                <w:bCs/>
                <w:color w:val="000000"/>
                <w:sz w:val="24"/>
                <w:szCs w:val="24"/>
                <w:lang w:eastAsia="ru-RU"/>
              </w:rPr>
            </w:pPr>
          </w:p>
        </w:tc>
        <w:tc>
          <w:tcPr>
            <w:tcW w:w="4154"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Увеличение группы предметов.</w:t>
            </w:r>
          </w:p>
        </w:tc>
        <w:tc>
          <w:tcPr>
            <w:tcW w:w="1242"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2</w:t>
            </w:r>
          </w:p>
        </w:tc>
        <w:tc>
          <w:tcPr>
            <w:tcW w:w="1368"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c>
          <w:tcPr>
            <w:tcW w:w="1934"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r>
      <w:tr w:rsidR="00937490" w:rsidRPr="00937490" w:rsidTr="00355223">
        <w:tc>
          <w:tcPr>
            <w:tcW w:w="0" w:type="auto"/>
            <w:shd w:val="clear" w:color="auto" w:fill="auto"/>
          </w:tcPr>
          <w:p w:rsidR="00937490" w:rsidRPr="00937490" w:rsidRDefault="00937490" w:rsidP="00937490">
            <w:pPr>
              <w:numPr>
                <w:ilvl w:val="0"/>
                <w:numId w:val="1"/>
              </w:numPr>
              <w:spacing w:after="0" w:line="240" w:lineRule="auto"/>
              <w:jc w:val="both"/>
              <w:rPr>
                <w:rFonts w:ascii="Times New Roman" w:eastAsia="Times New Roman" w:hAnsi="Times New Roman" w:cs="Times New Roman"/>
                <w:bCs/>
                <w:color w:val="000000"/>
                <w:sz w:val="24"/>
                <w:szCs w:val="24"/>
                <w:lang w:eastAsia="ru-RU"/>
              </w:rPr>
            </w:pPr>
          </w:p>
        </w:tc>
        <w:tc>
          <w:tcPr>
            <w:tcW w:w="4154"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Уменьшение группы предметов.</w:t>
            </w:r>
          </w:p>
        </w:tc>
        <w:tc>
          <w:tcPr>
            <w:tcW w:w="1242"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2</w:t>
            </w:r>
          </w:p>
        </w:tc>
        <w:tc>
          <w:tcPr>
            <w:tcW w:w="1368"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c>
          <w:tcPr>
            <w:tcW w:w="1934"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r>
      <w:tr w:rsidR="00937490" w:rsidRPr="00937490" w:rsidTr="00355223">
        <w:tc>
          <w:tcPr>
            <w:tcW w:w="0" w:type="auto"/>
            <w:shd w:val="clear" w:color="auto" w:fill="auto"/>
          </w:tcPr>
          <w:p w:rsidR="00937490" w:rsidRPr="00937490" w:rsidRDefault="00937490" w:rsidP="00937490">
            <w:pPr>
              <w:numPr>
                <w:ilvl w:val="0"/>
                <w:numId w:val="1"/>
              </w:numPr>
              <w:spacing w:after="0" w:line="240" w:lineRule="auto"/>
              <w:jc w:val="both"/>
              <w:rPr>
                <w:rFonts w:ascii="Times New Roman" w:eastAsia="Times New Roman" w:hAnsi="Times New Roman" w:cs="Times New Roman"/>
                <w:bCs/>
                <w:color w:val="000000"/>
                <w:sz w:val="24"/>
                <w:szCs w:val="24"/>
                <w:lang w:eastAsia="ru-RU"/>
              </w:rPr>
            </w:pPr>
          </w:p>
        </w:tc>
        <w:tc>
          <w:tcPr>
            <w:tcW w:w="4154"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Игры на группировку предметов по величине.</w:t>
            </w:r>
          </w:p>
        </w:tc>
        <w:tc>
          <w:tcPr>
            <w:tcW w:w="1242"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3</w:t>
            </w:r>
          </w:p>
        </w:tc>
        <w:tc>
          <w:tcPr>
            <w:tcW w:w="1368"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c>
          <w:tcPr>
            <w:tcW w:w="1934"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r>
      <w:tr w:rsidR="00937490" w:rsidRPr="00937490" w:rsidTr="00355223">
        <w:tc>
          <w:tcPr>
            <w:tcW w:w="0" w:type="auto"/>
            <w:shd w:val="clear" w:color="auto" w:fill="auto"/>
          </w:tcPr>
          <w:p w:rsidR="00937490" w:rsidRPr="00937490" w:rsidRDefault="00937490" w:rsidP="00937490">
            <w:pPr>
              <w:numPr>
                <w:ilvl w:val="0"/>
                <w:numId w:val="1"/>
              </w:numPr>
              <w:spacing w:after="0" w:line="240" w:lineRule="auto"/>
              <w:jc w:val="both"/>
              <w:rPr>
                <w:rFonts w:ascii="Times New Roman" w:eastAsia="Times New Roman" w:hAnsi="Times New Roman" w:cs="Times New Roman"/>
                <w:bCs/>
                <w:color w:val="000000"/>
                <w:sz w:val="24"/>
                <w:szCs w:val="24"/>
                <w:lang w:eastAsia="ru-RU"/>
              </w:rPr>
            </w:pPr>
          </w:p>
        </w:tc>
        <w:tc>
          <w:tcPr>
            <w:tcW w:w="4154"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Группировка однородных предметов по величине.</w:t>
            </w:r>
          </w:p>
        </w:tc>
        <w:tc>
          <w:tcPr>
            <w:tcW w:w="1242"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3</w:t>
            </w:r>
          </w:p>
        </w:tc>
        <w:tc>
          <w:tcPr>
            <w:tcW w:w="1368"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c>
          <w:tcPr>
            <w:tcW w:w="1934"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r>
      <w:tr w:rsidR="00937490" w:rsidRPr="00937490" w:rsidTr="00355223">
        <w:tc>
          <w:tcPr>
            <w:tcW w:w="0" w:type="auto"/>
            <w:shd w:val="clear" w:color="auto" w:fill="auto"/>
          </w:tcPr>
          <w:p w:rsidR="00937490" w:rsidRPr="00937490" w:rsidRDefault="00937490" w:rsidP="00937490">
            <w:pPr>
              <w:numPr>
                <w:ilvl w:val="0"/>
                <w:numId w:val="1"/>
              </w:numPr>
              <w:spacing w:after="0" w:line="240" w:lineRule="auto"/>
              <w:jc w:val="both"/>
              <w:rPr>
                <w:rFonts w:ascii="Times New Roman" w:eastAsia="Times New Roman" w:hAnsi="Times New Roman" w:cs="Times New Roman"/>
                <w:bCs/>
                <w:color w:val="000000"/>
                <w:sz w:val="24"/>
                <w:szCs w:val="24"/>
                <w:lang w:eastAsia="ru-RU"/>
              </w:rPr>
            </w:pPr>
          </w:p>
        </w:tc>
        <w:tc>
          <w:tcPr>
            <w:tcW w:w="4154"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Треугольник. Треугольник.</w:t>
            </w:r>
          </w:p>
        </w:tc>
        <w:tc>
          <w:tcPr>
            <w:tcW w:w="1242"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3</w:t>
            </w:r>
          </w:p>
        </w:tc>
        <w:tc>
          <w:tcPr>
            <w:tcW w:w="1368"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c>
          <w:tcPr>
            <w:tcW w:w="1934"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r>
      <w:tr w:rsidR="00937490" w:rsidRPr="00937490" w:rsidTr="00355223">
        <w:tc>
          <w:tcPr>
            <w:tcW w:w="0" w:type="auto"/>
            <w:shd w:val="clear" w:color="auto" w:fill="auto"/>
          </w:tcPr>
          <w:p w:rsidR="00937490" w:rsidRPr="00937490" w:rsidRDefault="00937490" w:rsidP="00937490">
            <w:pPr>
              <w:numPr>
                <w:ilvl w:val="0"/>
                <w:numId w:val="1"/>
              </w:numPr>
              <w:spacing w:after="0" w:line="240" w:lineRule="auto"/>
              <w:jc w:val="both"/>
              <w:rPr>
                <w:rFonts w:ascii="Times New Roman" w:eastAsia="Times New Roman" w:hAnsi="Times New Roman" w:cs="Times New Roman"/>
                <w:bCs/>
                <w:color w:val="000000"/>
                <w:sz w:val="24"/>
                <w:szCs w:val="24"/>
                <w:lang w:eastAsia="ru-RU"/>
              </w:rPr>
            </w:pPr>
          </w:p>
        </w:tc>
        <w:tc>
          <w:tcPr>
            <w:tcW w:w="4154"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Рисование, штриховка треугольника.</w:t>
            </w:r>
          </w:p>
        </w:tc>
        <w:tc>
          <w:tcPr>
            <w:tcW w:w="1242"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3</w:t>
            </w:r>
          </w:p>
        </w:tc>
        <w:tc>
          <w:tcPr>
            <w:tcW w:w="1368"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c>
          <w:tcPr>
            <w:tcW w:w="1934"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r>
      <w:tr w:rsidR="00937490" w:rsidRPr="00937490" w:rsidTr="00355223">
        <w:tc>
          <w:tcPr>
            <w:tcW w:w="0" w:type="auto"/>
            <w:shd w:val="clear" w:color="auto" w:fill="auto"/>
          </w:tcPr>
          <w:p w:rsidR="00937490" w:rsidRPr="00937490" w:rsidRDefault="00937490" w:rsidP="00937490">
            <w:pPr>
              <w:numPr>
                <w:ilvl w:val="0"/>
                <w:numId w:val="1"/>
              </w:numPr>
              <w:spacing w:after="0" w:line="240" w:lineRule="auto"/>
              <w:jc w:val="both"/>
              <w:rPr>
                <w:rFonts w:ascii="Times New Roman" w:eastAsia="Times New Roman" w:hAnsi="Times New Roman" w:cs="Times New Roman"/>
                <w:bCs/>
                <w:color w:val="000000"/>
                <w:sz w:val="24"/>
                <w:szCs w:val="24"/>
                <w:lang w:eastAsia="ru-RU"/>
              </w:rPr>
            </w:pPr>
          </w:p>
        </w:tc>
        <w:tc>
          <w:tcPr>
            <w:tcW w:w="4154"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Лево-право.</w:t>
            </w:r>
          </w:p>
        </w:tc>
        <w:tc>
          <w:tcPr>
            <w:tcW w:w="1242"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3</w:t>
            </w:r>
          </w:p>
        </w:tc>
        <w:tc>
          <w:tcPr>
            <w:tcW w:w="1368"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c>
          <w:tcPr>
            <w:tcW w:w="1934"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r>
      <w:tr w:rsidR="00937490" w:rsidRPr="00937490" w:rsidTr="00355223">
        <w:tc>
          <w:tcPr>
            <w:tcW w:w="0" w:type="auto"/>
            <w:shd w:val="clear" w:color="auto" w:fill="auto"/>
          </w:tcPr>
          <w:p w:rsidR="00937490" w:rsidRPr="00937490" w:rsidRDefault="00937490" w:rsidP="00937490">
            <w:pPr>
              <w:numPr>
                <w:ilvl w:val="0"/>
                <w:numId w:val="1"/>
              </w:numPr>
              <w:spacing w:after="0" w:line="240" w:lineRule="auto"/>
              <w:jc w:val="both"/>
              <w:rPr>
                <w:rFonts w:ascii="Times New Roman" w:eastAsia="Times New Roman" w:hAnsi="Times New Roman" w:cs="Times New Roman"/>
                <w:bCs/>
                <w:color w:val="000000"/>
                <w:sz w:val="24"/>
                <w:szCs w:val="24"/>
                <w:lang w:eastAsia="ru-RU"/>
              </w:rPr>
            </w:pPr>
          </w:p>
        </w:tc>
        <w:tc>
          <w:tcPr>
            <w:tcW w:w="4154"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Четверг. Четверг.</w:t>
            </w:r>
          </w:p>
        </w:tc>
        <w:tc>
          <w:tcPr>
            <w:tcW w:w="1242"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2</w:t>
            </w:r>
          </w:p>
        </w:tc>
        <w:tc>
          <w:tcPr>
            <w:tcW w:w="1368"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c>
          <w:tcPr>
            <w:tcW w:w="1934"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r>
      <w:tr w:rsidR="00937490" w:rsidRPr="00937490" w:rsidTr="00355223">
        <w:tc>
          <w:tcPr>
            <w:tcW w:w="0" w:type="auto"/>
            <w:shd w:val="clear" w:color="auto" w:fill="auto"/>
          </w:tcPr>
          <w:p w:rsidR="00937490" w:rsidRPr="00937490" w:rsidRDefault="00937490" w:rsidP="00937490">
            <w:pPr>
              <w:numPr>
                <w:ilvl w:val="0"/>
                <w:numId w:val="1"/>
              </w:numPr>
              <w:spacing w:after="0" w:line="240" w:lineRule="auto"/>
              <w:jc w:val="both"/>
              <w:rPr>
                <w:rFonts w:ascii="Times New Roman" w:eastAsia="Times New Roman" w:hAnsi="Times New Roman" w:cs="Times New Roman"/>
                <w:bCs/>
                <w:color w:val="000000"/>
                <w:sz w:val="24"/>
                <w:szCs w:val="24"/>
                <w:lang w:eastAsia="ru-RU"/>
              </w:rPr>
            </w:pPr>
          </w:p>
        </w:tc>
        <w:tc>
          <w:tcPr>
            <w:tcW w:w="4154"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Пятница.</w:t>
            </w:r>
          </w:p>
        </w:tc>
        <w:tc>
          <w:tcPr>
            <w:tcW w:w="1242"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2</w:t>
            </w:r>
          </w:p>
        </w:tc>
        <w:tc>
          <w:tcPr>
            <w:tcW w:w="1368"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c>
          <w:tcPr>
            <w:tcW w:w="1934"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r>
      <w:tr w:rsidR="00937490" w:rsidRPr="00937490" w:rsidTr="00355223">
        <w:tc>
          <w:tcPr>
            <w:tcW w:w="0" w:type="auto"/>
            <w:shd w:val="clear" w:color="auto" w:fill="auto"/>
          </w:tcPr>
          <w:p w:rsidR="00937490" w:rsidRPr="00937490" w:rsidRDefault="00937490" w:rsidP="00937490">
            <w:pPr>
              <w:numPr>
                <w:ilvl w:val="0"/>
                <w:numId w:val="1"/>
              </w:numPr>
              <w:spacing w:after="0" w:line="240" w:lineRule="auto"/>
              <w:jc w:val="both"/>
              <w:rPr>
                <w:rFonts w:ascii="Times New Roman" w:eastAsia="Times New Roman" w:hAnsi="Times New Roman" w:cs="Times New Roman"/>
                <w:bCs/>
                <w:color w:val="000000"/>
                <w:sz w:val="24"/>
                <w:szCs w:val="24"/>
                <w:lang w:eastAsia="ru-RU"/>
              </w:rPr>
            </w:pPr>
          </w:p>
        </w:tc>
        <w:tc>
          <w:tcPr>
            <w:tcW w:w="4154"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Суббота. Треугольник.</w:t>
            </w:r>
          </w:p>
        </w:tc>
        <w:tc>
          <w:tcPr>
            <w:tcW w:w="1242"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1</w:t>
            </w:r>
          </w:p>
        </w:tc>
        <w:tc>
          <w:tcPr>
            <w:tcW w:w="1368"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c>
          <w:tcPr>
            <w:tcW w:w="1934"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r>
      <w:tr w:rsidR="00937490" w:rsidRPr="00937490" w:rsidTr="00355223">
        <w:tc>
          <w:tcPr>
            <w:tcW w:w="0" w:type="auto"/>
            <w:shd w:val="clear" w:color="auto" w:fill="auto"/>
          </w:tcPr>
          <w:p w:rsidR="00937490" w:rsidRPr="00937490" w:rsidRDefault="00937490" w:rsidP="00937490">
            <w:pPr>
              <w:numPr>
                <w:ilvl w:val="0"/>
                <w:numId w:val="1"/>
              </w:numPr>
              <w:spacing w:after="0" w:line="240" w:lineRule="auto"/>
              <w:jc w:val="both"/>
              <w:rPr>
                <w:rFonts w:ascii="Times New Roman" w:eastAsia="Times New Roman" w:hAnsi="Times New Roman" w:cs="Times New Roman"/>
                <w:bCs/>
                <w:color w:val="000000"/>
                <w:sz w:val="24"/>
                <w:szCs w:val="24"/>
                <w:lang w:eastAsia="ru-RU"/>
              </w:rPr>
            </w:pPr>
          </w:p>
        </w:tc>
        <w:tc>
          <w:tcPr>
            <w:tcW w:w="4154"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Порядок следования дней недели. Лево-право.</w:t>
            </w:r>
          </w:p>
        </w:tc>
        <w:tc>
          <w:tcPr>
            <w:tcW w:w="1242"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1</w:t>
            </w:r>
          </w:p>
        </w:tc>
        <w:tc>
          <w:tcPr>
            <w:tcW w:w="1368"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c>
          <w:tcPr>
            <w:tcW w:w="1934"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r>
      <w:tr w:rsidR="00937490" w:rsidRPr="00937490" w:rsidTr="00355223">
        <w:tc>
          <w:tcPr>
            <w:tcW w:w="0" w:type="auto"/>
            <w:shd w:val="clear" w:color="auto" w:fill="auto"/>
          </w:tcPr>
          <w:p w:rsidR="00937490" w:rsidRPr="00937490" w:rsidRDefault="00937490" w:rsidP="00937490">
            <w:pPr>
              <w:numPr>
                <w:ilvl w:val="0"/>
                <w:numId w:val="1"/>
              </w:numPr>
              <w:spacing w:after="0" w:line="240" w:lineRule="auto"/>
              <w:jc w:val="both"/>
              <w:rPr>
                <w:rFonts w:ascii="Times New Roman" w:eastAsia="Times New Roman" w:hAnsi="Times New Roman" w:cs="Times New Roman"/>
                <w:bCs/>
                <w:color w:val="000000"/>
                <w:sz w:val="24"/>
                <w:szCs w:val="24"/>
                <w:lang w:eastAsia="ru-RU"/>
              </w:rPr>
            </w:pPr>
          </w:p>
        </w:tc>
        <w:tc>
          <w:tcPr>
            <w:tcW w:w="4154"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Деятельность человека в рабочие и выходные дни.</w:t>
            </w:r>
          </w:p>
        </w:tc>
        <w:tc>
          <w:tcPr>
            <w:tcW w:w="1242"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1</w:t>
            </w:r>
          </w:p>
        </w:tc>
        <w:tc>
          <w:tcPr>
            <w:tcW w:w="1368"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c>
          <w:tcPr>
            <w:tcW w:w="1934"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r>
      <w:tr w:rsidR="00937490" w:rsidRPr="00937490" w:rsidTr="00355223">
        <w:tc>
          <w:tcPr>
            <w:tcW w:w="0" w:type="auto"/>
            <w:shd w:val="clear" w:color="auto" w:fill="auto"/>
          </w:tcPr>
          <w:p w:rsidR="00937490" w:rsidRPr="00937490" w:rsidRDefault="00937490" w:rsidP="00937490">
            <w:pPr>
              <w:numPr>
                <w:ilvl w:val="0"/>
                <w:numId w:val="1"/>
              </w:numPr>
              <w:spacing w:after="0" w:line="240" w:lineRule="auto"/>
              <w:jc w:val="both"/>
              <w:rPr>
                <w:rFonts w:ascii="Times New Roman" w:eastAsia="Times New Roman" w:hAnsi="Times New Roman" w:cs="Times New Roman"/>
                <w:bCs/>
                <w:color w:val="000000"/>
                <w:sz w:val="24"/>
                <w:szCs w:val="24"/>
                <w:lang w:eastAsia="ru-RU"/>
              </w:rPr>
            </w:pPr>
          </w:p>
        </w:tc>
        <w:tc>
          <w:tcPr>
            <w:tcW w:w="4154"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Ориентация на плоскости.</w:t>
            </w:r>
          </w:p>
        </w:tc>
        <w:tc>
          <w:tcPr>
            <w:tcW w:w="1242"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1</w:t>
            </w:r>
          </w:p>
        </w:tc>
        <w:tc>
          <w:tcPr>
            <w:tcW w:w="1368"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c>
          <w:tcPr>
            <w:tcW w:w="1934"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r>
      <w:tr w:rsidR="00937490" w:rsidRPr="00937490" w:rsidTr="00355223">
        <w:tc>
          <w:tcPr>
            <w:tcW w:w="0" w:type="auto"/>
            <w:shd w:val="clear" w:color="auto" w:fill="auto"/>
          </w:tcPr>
          <w:p w:rsidR="00937490" w:rsidRPr="00937490" w:rsidRDefault="00937490" w:rsidP="00937490">
            <w:pPr>
              <w:numPr>
                <w:ilvl w:val="0"/>
                <w:numId w:val="1"/>
              </w:numPr>
              <w:spacing w:after="0" w:line="240" w:lineRule="auto"/>
              <w:jc w:val="both"/>
              <w:rPr>
                <w:rFonts w:ascii="Times New Roman" w:eastAsia="Times New Roman" w:hAnsi="Times New Roman" w:cs="Times New Roman"/>
                <w:bCs/>
                <w:color w:val="000000"/>
                <w:sz w:val="24"/>
                <w:szCs w:val="24"/>
                <w:lang w:eastAsia="ru-RU"/>
              </w:rPr>
            </w:pPr>
          </w:p>
        </w:tc>
        <w:tc>
          <w:tcPr>
            <w:tcW w:w="4154"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Ориентация в пространстве. Игровые упражнения на закрепление навыка перемещения в пространстве, изменения положения тела.</w:t>
            </w:r>
          </w:p>
        </w:tc>
        <w:tc>
          <w:tcPr>
            <w:tcW w:w="1242"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1</w:t>
            </w:r>
          </w:p>
        </w:tc>
        <w:tc>
          <w:tcPr>
            <w:tcW w:w="1368"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c>
          <w:tcPr>
            <w:tcW w:w="1934"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r>
      <w:tr w:rsidR="00937490" w:rsidRPr="00937490" w:rsidTr="00355223">
        <w:tc>
          <w:tcPr>
            <w:tcW w:w="0" w:type="auto"/>
            <w:shd w:val="clear" w:color="auto" w:fill="auto"/>
          </w:tcPr>
          <w:p w:rsidR="00937490" w:rsidRPr="00937490" w:rsidRDefault="00937490" w:rsidP="00937490">
            <w:pPr>
              <w:numPr>
                <w:ilvl w:val="0"/>
                <w:numId w:val="1"/>
              </w:numPr>
              <w:spacing w:after="0" w:line="240" w:lineRule="auto"/>
              <w:jc w:val="both"/>
              <w:rPr>
                <w:rFonts w:ascii="Times New Roman" w:eastAsia="Times New Roman" w:hAnsi="Times New Roman" w:cs="Times New Roman"/>
                <w:bCs/>
                <w:color w:val="000000"/>
                <w:sz w:val="24"/>
                <w:szCs w:val="24"/>
                <w:lang w:eastAsia="ru-RU"/>
              </w:rPr>
            </w:pPr>
          </w:p>
        </w:tc>
        <w:tc>
          <w:tcPr>
            <w:tcW w:w="4154"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Движение вперед-назад.</w:t>
            </w:r>
          </w:p>
        </w:tc>
        <w:tc>
          <w:tcPr>
            <w:tcW w:w="1242"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2</w:t>
            </w:r>
          </w:p>
        </w:tc>
        <w:tc>
          <w:tcPr>
            <w:tcW w:w="1368"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c>
          <w:tcPr>
            <w:tcW w:w="1934"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r>
      <w:tr w:rsidR="00937490" w:rsidRPr="00937490" w:rsidTr="00355223">
        <w:tc>
          <w:tcPr>
            <w:tcW w:w="0" w:type="auto"/>
            <w:shd w:val="clear" w:color="auto" w:fill="auto"/>
          </w:tcPr>
          <w:p w:rsidR="00937490" w:rsidRPr="00937490" w:rsidRDefault="00937490" w:rsidP="00937490">
            <w:pPr>
              <w:numPr>
                <w:ilvl w:val="0"/>
                <w:numId w:val="1"/>
              </w:numPr>
              <w:spacing w:after="0" w:line="240" w:lineRule="auto"/>
              <w:jc w:val="both"/>
              <w:rPr>
                <w:rFonts w:ascii="Times New Roman" w:eastAsia="Times New Roman" w:hAnsi="Times New Roman" w:cs="Times New Roman"/>
                <w:bCs/>
                <w:color w:val="000000"/>
                <w:sz w:val="24"/>
                <w:szCs w:val="24"/>
                <w:lang w:eastAsia="ru-RU"/>
              </w:rPr>
            </w:pPr>
          </w:p>
        </w:tc>
        <w:tc>
          <w:tcPr>
            <w:tcW w:w="4154"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Игры на усвоение пространственных представлений.</w:t>
            </w:r>
          </w:p>
        </w:tc>
        <w:tc>
          <w:tcPr>
            <w:tcW w:w="1242"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1</w:t>
            </w:r>
          </w:p>
        </w:tc>
        <w:tc>
          <w:tcPr>
            <w:tcW w:w="1368"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c>
          <w:tcPr>
            <w:tcW w:w="1934"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r>
      <w:tr w:rsidR="00937490" w:rsidRPr="00937490" w:rsidTr="00355223">
        <w:tc>
          <w:tcPr>
            <w:tcW w:w="0" w:type="auto"/>
            <w:shd w:val="clear" w:color="auto" w:fill="auto"/>
          </w:tcPr>
          <w:p w:rsidR="00937490" w:rsidRPr="00937490" w:rsidRDefault="00937490" w:rsidP="00937490">
            <w:pPr>
              <w:numPr>
                <w:ilvl w:val="0"/>
                <w:numId w:val="1"/>
              </w:numPr>
              <w:spacing w:after="0" w:line="240" w:lineRule="auto"/>
              <w:jc w:val="both"/>
              <w:rPr>
                <w:rFonts w:ascii="Times New Roman" w:eastAsia="Times New Roman" w:hAnsi="Times New Roman" w:cs="Times New Roman"/>
                <w:bCs/>
                <w:color w:val="000000"/>
                <w:sz w:val="24"/>
                <w:szCs w:val="24"/>
                <w:lang w:eastAsia="ru-RU"/>
              </w:rPr>
            </w:pPr>
          </w:p>
        </w:tc>
        <w:tc>
          <w:tcPr>
            <w:tcW w:w="4154"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Выбор без пересчёта соответствующего количества предметов.</w:t>
            </w:r>
          </w:p>
        </w:tc>
        <w:tc>
          <w:tcPr>
            <w:tcW w:w="1242"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1</w:t>
            </w:r>
          </w:p>
        </w:tc>
        <w:tc>
          <w:tcPr>
            <w:tcW w:w="1368"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c>
          <w:tcPr>
            <w:tcW w:w="1934"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r>
      <w:tr w:rsidR="00937490" w:rsidRPr="00937490" w:rsidTr="00355223">
        <w:trPr>
          <w:cantSplit/>
          <w:trHeight w:val="284"/>
        </w:trPr>
        <w:tc>
          <w:tcPr>
            <w:tcW w:w="0" w:type="auto"/>
            <w:shd w:val="clear" w:color="auto" w:fill="auto"/>
          </w:tcPr>
          <w:p w:rsidR="00937490" w:rsidRPr="00937490" w:rsidRDefault="00937490" w:rsidP="00937490">
            <w:pPr>
              <w:spacing w:after="0" w:line="240" w:lineRule="auto"/>
              <w:jc w:val="both"/>
              <w:rPr>
                <w:rFonts w:ascii="Times New Roman" w:eastAsia="Times New Roman" w:hAnsi="Times New Roman" w:cs="Times New Roman"/>
                <w:b/>
                <w:bCs/>
                <w:color w:val="000000"/>
                <w:sz w:val="24"/>
                <w:szCs w:val="24"/>
                <w:lang w:eastAsia="ru-RU"/>
              </w:rPr>
            </w:pPr>
            <w:r w:rsidRPr="00937490">
              <w:rPr>
                <w:rFonts w:ascii="Times New Roman" w:eastAsia="Times New Roman" w:hAnsi="Times New Roman" w:cs="Times New Roman"/>
                <w:b/>
                <w:bCs/>
                <w:color w:val="000000"/>
                <w:sz w:val="24"/>
                <w:szCs w:val="24"/>
                <w:lang w:eastAsia="ru-RU"/>
              </w:rPr>
              <w:t>47.</w:t>
            </w:r>
          </w:p>
        </w:tc>
        <w:tc>
          <w:tcPr>
            <w:tcW w:w="4154"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Игры на сопоставление двух объектов по величине.</w:t>
            </w:r>
          </w:p>
        </w:tc>
        <w:tc>
          <w:tcPr>
            <w:tcW w:w="1242"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1</w:t>
            </w:r>
          </w:p>
        </w:tc>
        <w:tc>
          <w:tcPr>
            <w:tcW w:w="1368"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c>
          <w:tcPr>
            <w:tcW w:w="1934"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r>
      <w:tr w:rsidR="00937490" w:rsidRPr="00937490" w:rsidTr="00355223">
        <w:trPr>
          <w:cantSplit/>
          <w:trHeight w:val="284"/>
        </w:trPr>
        <w:tc>
          <w:tcPr>
            <w:tcW w:w="0" w:type="auto"/>
            <w:shd w:val="clear" w:color="auto" w:fill="auto"/>
          </w:tcPr>
          <w:p w:rsidR="00937490" w:rsidRPr="00937490" w:rsidRDefault="00937490" w:rsidP="00937490">
            <w:pPr>
              <w:spacing w:after="0" w:line="240" w:lineRule="auto"/>
              <w:jc w:val="both"/>
              <w:rPr>
                <w:rFonts w:ascii="Times New Roman" w:eastAsia="Times New Roman" w:hAnsi="Times New Roman" w:cs="Times New Roman"/>
                <w:b/>
                <w:bCs/>
                <w:color w:val="000000"/>
                <w:sz w:val="24"/>
                <w:szCs w:val="24"/>
                <w:lang w:eastAsia="ru-RU"/>
              </w:rPr>
            </w:pPr>
            <w:r w:rsidRPr="00937490">
              <w:rPr>
                <w:rFonts w:ascii="Times New Roman" w:eastAsia="Times New Roman" w:hAnsi="Times New Roman" w:cs="Times New Roman"/>
                <w:b/>
                <w:bCs/>
                <w:color w:val="000000"/>
                <w:sz w:val="24"/>
                <w:szCs w:val="24"/>
                <w:lang w:eastAsia="ru-RU"/>
              </w:rPr>
              <w:t>48.</w:t>
            </w:r>
          </w:p>
        </w:tc>
        <w:tc>
          <w:tcPr>
            <w:tcW w:w="4154"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Раскрашивание, обводка по трафаретам, штриховка изображений различной величины.</w:t>
            </w:r>
          </w:p>
        </w:tc>
        <w:tc>
          <w:tcPr>
            <w:tcW w:w="1242"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2</w:t>
            </w:r>
          </w:p>
        </w:tc>
        <w:tc>
          <w:tcPr>
            <w:tcW w:w="1368"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c>
          <w:tcPr>
            <w:tcW w:w="1934"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r>
      <w:tr w:rsidR="00937490" w:rsidRPr="00937490" w:rsidTr="00355223">
        <w:trPr>
          <w:cantSplit/>
          <w:trHeight w:val="284"/>
        </w:trPr>
        <w:tc>
          <w:tcPr>
            <w:tcW w:w="0" w:type="auto"/>
            <w:shd w:val="clear" w:color="auto" w:fill="auto"/>
          </w:tcPr>
          <w:p w:rsidR="00937490" w:rsidRPr="00937490" w:rsidRDefault="00937490" w:rsidP="00937490">
            <w:pPr>
              <w:spacing w:after="0" w:line="240" w:lineRule="auto"/>
              <w:jc w:val="both"/>
              <w:rPr>
                <w:rFonts w:ascii="Times New Roman" w:eastAsia="Times New Roman" w:hAnsi="Times New Roman" w:cs="Times New Roman"/>
                <w:b/>
                <w:bCs/>
                <w:color w:val="000000"/>
                <w:sz w:val="24"/>
                <w:szCs w:val="24"/>
                <w:lang w:eastAsia="ru-RU"/>
              </w:rPr>
            </w:pPr>
            <w:r w:rsidRPr="00937490">
              <w:rPr>
                <w:rFonts w:ascii="Times New Roman" w:eastAsia="Times New Roman" w:hAnsi="Times New Roman" w:cs="Times New Roman"/>
                <w:b/>
                <w:bCs/>
                <w:color w:val="000000"/>
                <w:sz w:val="24"/>
                <w:szCs w:val="24"/>
                <w:lang w:eastAsia="ru-RU"/>
              </w:rPr>
              <w:t>49.</w:t>
            </w:r>
          </w:p>
        </w:tc>
        <w:tc>
          <w:tcPr>
            <w:tcW w:w="4154"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Игры на объединение предметов в множества и разъединение множеств.</w:t>
            </w:r>
          </w:p>
        </w:tc>
        <w:tc>
          <w:tcPr>
            <w:tcW w:w="1242"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1</w:t>
            </w:r>
          </w:p>
        </w:tc>
        <w:tc>
          <w:tcPr>
            <w:tcW w:w="1368"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c>
          <w:tcPr>
            <w:tcW w:w="1934"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r>
      <w:tr w:rsidR="00937490" w:rsidRPr="00937490" w:rsidTr="00355223">
        <w:trPr>
          <w:cantSplit/>
          <w:trHeight w:val="284"/>
        </w:trPr>
        <w:tc>
          <w:tcPr>
            <w:tcW w:w="0" w:type="auto"/>
            <w:shd w:val="clear" w:color="auto" w:fill="auto"/>
          </w:tcPr>
          <w:p w:rsidR="00937490" w:rsidRPr="00937490" w:rsidRDefault="00937490" w:rsidP="00937490">
            <w:pPr>
              <w:spacing w:after="0" w:line="240" w:lineRule="auto"/>
              <w:jc w:val="both"/>
              <w:rPr>
                <w:rFonts w:ascii="Times New Roman" w:eastAsia="Times New Roman" w:hAnsi="Times New Roman" w:cs="Times New Roman"/>
                <w:b/>
                <w:bCs/>
                <w:color w:val="000000"/>
                <w:sz w:val="24"/>
                <w:szCs w:val="24"/>
                <w:lang w:eastAsia="ru-RU"/>
              </w:rPr>
            </w:pPr>
            <w:r w:rsidRPr="00937490">
              <w:rPr>
                <w:rFonts w:ascii="Times New Roman" w:eastAsia="Times New Roman" w:hAnsi="Times New Roman" w:cs="Times New Roman"/>
                <w:b/>
                <w:bCs/>
                <w:color w:val="000000"/>
                <w:sz w:val="24"/>
                <w:szCs w:val="24"/>
                <w:lang w:eastAsia="ru-RU"/>
              </w:rPr>
              <w:t>50.</w:t>
            </w:r>
          </w:p>
        </w:tc>
        <w:tc>
          <w:tcPr>
            <w:tcW w:w="4154"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Практические упражнения на выделение количества (много, мало, пусто, один, два).</w:t>
            </w:r>
          </w:p>
        </w:tc>
        <w:tc>
          <w:tcPr>
            <w:tcW w:w="1242"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1</w:t>
            </w:r>
          </w:p>
        </w:tc>
        <w:tc>
          <w:tcPr>
            <w:tcW w:w="1368"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c>
          <w:tcPr>
            <w:tcW w:w="1934"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r>
      <w:tr w:rsidR="00937490" w:rsidRPr="00937490" w:rsidTr="00355223">
        <w:trPr>
          <w:cantSplit/>
          <w:trHeight w:val="284"/>
        </w:trPr>
        <w:tc>
          <w:tcPr>
            <w:tcW w:w="0" w:type="auto"/>
            <w:shd w:val="clear" w:color="auto" w:fill="auto"/>
          </w:tcPr>
          <w:p w:rsidR="00937490" w:rsidRPr="00937490" w:rsidRDefault="00937490" w:rsidP="00937490">
            <w:pPr>
              <w:spacing w:after="0" w:line="240" w:lineRule="auto"/>
              <w:jc w:val="both"/>
              <w:rPr>
                <w:rFonts w:ascii="Times New Roman" w:eastAsia="Times New Roman" w:hAnsi="Times New Roman" w:cs="Times New Roman"/>
                <w:b/>
                <w:bCs/>
                <w:color w:val="000000"/>
                <w:sz w:val="24"/>
                <w:szCs w:val="24"/>
                <w:lang w:eastAsia="ru-RU"/>
              </w:rPr>
            </w:pPr>
            <w:r w:rsidRPr="00937490">
              <w:rPr>
                <w:rFonts w:ascii="Times New Roman" w:eastAsia="Times New Roman" w:hAnsi="Times New Roman" w:cs="Times New Roman"/>
                <w:b/>
                <w:bCs/>
                <w:color w:val="000000"/>
                <w:sz w:val="24"/>
                <w:szCs w:val="24"/>
                <w:lang w:eastAsia="ru-RU"/>
              </w:rPr>
              <w:lastRenderedPageBreak/>
              <w:t>51.</w:t>
            </w:r>
          </w:p>
        </w:tc>
        <w:tc>
          <w:tcPr>
            <w:tcW w:w="4154"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Раскрашивание, обводка по трафаретам, штриховка изображений различной величины.</w:t>
            </w:r>
          </w:p>
        </w:tc>
        <w:tc>
          <w:tcPr>
            <w:tcW w:w="1242"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2</w:t>
            </w:r>
          </w:p>
        </w:tc>
        <w:tc>
          <w:tcPr>
            <w:tcW w:w="1368"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c>
          <w:tcPr>
            <w:tcW w:w="1934"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r>
      <w:tr w:rsidR="00937490" w:rsidRPr="00937490" w:rsidTr="00355223">
        <w:trPr>
          <w:cantSplit/>
          <w:trHeight w:val="284"/>
        </w:trPr>
        <w:tc>
          <w:tcPr>
            <w:tcW w:w="0" w:type="auto"/>
            <w:shd w:val="clear" w:color="auto" w:fill="auto"/>
          </w:tcPr>
          <w:p w:rsidR="00937490" w:rsidRPr="00937490" w:rsidRDefault="00937490" w:rsidP="00937490">
            <w:pPr>
              <w:spacing w:after="0" w:line="240" w:lineRule="auto"/>
              <w:jc w:val="both"/>
              <w:rPr>
                <w:rFonts w:ascii="Times New Roman" w:eastAsia="Times New Roman" w:hAnsi="Times New Roman" w:cs="Times New Roman"/>
                <w:b/>
                <w:bCs/>
                <w:color w:val="000000"/>
                <w:sz w:val="24"/>
                <w:szCs w:val="24"/>
                <w:lang w:eastAsia="ru-RU"/>
              </w:rPr>
            </w:pPr>
            <w:r w:rsidRPr="00937490">
              <w:rPr>
                <w:rFonts w:ascii="Times New Roman" w:eastAsia="Times New Roman" w:hAnsi="Times New Roman" w:cs="Times New Roman"/>
                <w:b/>
                <w:bCs/>
                <w:color w:val="000000"/>
                <w:sz w:val="24"/>
                <w:szCs w:val="24"/>
                <w:lang w:eastAsia="ru-RU"/>
              </w:rPr>
              <w:t>52.</w:t>
            </w:r>
          </w:p>
        </w:tc>
        <w:tc>
          <w:tcPr>
            <w:tcW w:w="4154"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Игры на идентификацию объекта, ориентируясь на круглую и квадратную форму, треугольную форму.</w:t>
            </w:r>
          </w:p>
        </w:tc>
        <w:tc>
          <w:tcPr>
            <w:tcW w:w="1242"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1</w:t>
            </w:r>
          </w:p>
        </w:tc>
        <w:tc>
          <w:tcPr>
            <w:tcW w:w="1368"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c>
          <w:tcPr>
            <w:tcW w:w="1934"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r>
      <w:tr w:rsidR="00937490" w:rsidRPr="00937490" w:rsidTr="00355223">
        <w:trPr>
          <w:cantSplit/>
          <w:trHeight w:val="284"/>
        </w:trPr>
        <w:tc>
          <w:tcPr>
            <w:tcW w:w="0" w:type="auto"/>
            <w:shd w:val="clear" w:color="auto" w:fill="auto"/>
          </w:tcPr>
          <w:p w:rsidR="00937490" w:rsidRPr="00937490" w:rsidRDefault="00937490" w:rsidP="00937490">
            <w:pPr>
              <w:spacing w:after="0" w:line="240" w:lineRule="auto"/>
              <w:jc w:val="both"/>
              <w:rPr>
                <w:rFonts w:ascii="Times New Roman" w:eastAsia="Times New Roman" w:hAnsi="Times New Roman" w:cs="Times New Roman"/>
                <w:b/>
                <w:bCs/>
                <w:color w:val="000000"/>
                <w:sz w:val="24"/>
                <w:szCs w:val="24"/>
                <w:lang w:eastAsia="ru-RU"/>
              </w:rPr>
            </w:pPr>
            <w:r w:rsidRPr="00937490">
              <w:rPr>
                <w:rFonts w:ascii="Times New Roman" w:eastAsia="Times New Roman" w:hAnsi="Times New Roman" w:cs="Times New Roman"/>
                <w:b/>
                <w:bCs/>
                <w:color w:val="000000"/>
                <w:sz w:val="24"/>
                <w:szCs w:val="24"/>
                <w:lang w:eastAsia="ru-RU"/>
              </w:rPr>
              <w:t>53.</w:t>
            </w:r>
          </w:p>
        </w:tc>
        <w:tc>
          <w:tcPr>
            <w:tcW w:w="4154"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Практические действия на соотнесение плоскостных и пространственных фигур, в процессе рисования круга, квадрата, треугольника.</w:t>
            </w:r>
          </w:p>
        </w:tc>
        <w:tc>
          <w:tcPr>
            <w:tcW w:w="1242"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1</w:t>
            </w:r>
          </w:p>
        </w:tc>
        <w:tc>
          <w:tcPr>
            <w:tcW w:w="1368"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c>
          <w:tcPr>
            <w:tcW w:w="1934"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r>
      <w:tr w:rsidR="00937490" w:rsidRPr="00937490" w:rsidTr="00355223">
        <w:trPr>
          <w:cantSplit/>
          <w:trHeight w:val="284"/>
        </w:trPr>
        <w:tc>
          <w:tcPr>
            <w:tcW w:w="0" w:type="auto"/>
            <w:shd w:val="clear" w:color="auto" w:fill="auto"/>
          </w:tcPr>
          <w:p w:rsidR="00937490" w:rsidRPr="00937490" w:rsidRDefault="00937490" w:rsidP="00937490">
            <w:pPr>
              <w:spacing w:after="0" w:line="240" w:lineRule="auto"/>
              <w:jc w:val="both"/>
              <w:rPr>
                <w:rFonts w:ascii="Times New Roman" w:eastAsia="Times New Roman" w:hAnsi="Times New Roman" w:cs="Times New Roman"/>
                <w:b/>
                <w:bCs/>
                <w:color w:val="000000"/>
                <w:sz w:val="24"/>
                <w:szCs w:val="24"/>
                <w:lang w:eastAsia="ru-RU"/>
              </w:rPr>
            </w:pPr>
            <w:r w:rsidRPr="00937490">
              <w:rPr>
                <w:rFonts w:ascii="Times New Roman" w:eastAsia="Times New Roman" w:hAnsi="Times New Roman" w:cs="Times New Roman"/>
                <w:b/>
                <w:bCs/>
                <w:color w:val="000000"/>
                <w:sz w:val="24"/>
                <w:szCs w:val="24"/>
                <w:lang w:eastAsia="ru-RU"/>
              </w:rPr>
              <w:t>54.</w:t>
            </w:r>
          </w:p>
        </w:tc>
        <w:tc>
          <w:tcPr>
            <w:tcW w:w="4154"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Тактильные упражнения на выбор предметов округлой и квадратной формы из множества других.</w:t>
            </w:r>
          </w:p>
        </w:tc>
        <w:tc>
          <w:tcPr>
            <w:tcW w:w="1242"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1</w:t>
            </w:r>
          </w:p>
        </w:tc>
        <w:tc>
          <w:tcPr>
            <w:tcW w:w="1368"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c>
          <w:tcPr>
            <w:tcW w:w="1934"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r>
      <w:tr w:rsidR="00937490" w:rsidRPr="00937490" w:rsidTr="00355223">
        <w:trPr>
          <w:cantSplit/>
          <w:trHeight w:val="284"/>
        </w:trPr>
        <w:tc>
          <w:tcPr>
            <w:tcW w:w="0" w:type="auto"/>
            <w:shd w:val="clear" w:color="auto" w:fill="auto"/>
          </w:tcPr>
          <w:p w:rsidR="00937490" w:rsidRPr="00937490" w:rsidRDefault="00937490" w:rsidP="00937490">
            <w:pPr>
              <w:spacing w:after="0" w:line="240" w:lineRule="auto"/>
              <w:jc w:val="both"/>
              <w:rPr>
                <w:rFonts w:ascii="Times New Roman" w:eastAsia="Times New Roman" w:hAnsi="Times New Roman" w:cs="Times New Roman"/>
                <w:b/>
                <w:bCs/>
                <w:color w:val="000000"/>
                <w:sz w:val="24"/>
                <w:szCs w:val="24"/>
                <w:lang w:eastAsia="ru-RU"/>
              </w:rPr>
            </w:pPr>
            <w:r w:rsidRPr="00937490">
              <w:rPr>
                <w:rFonts w:ascii="Times New Roman" w:eastAsia="Times New Roman" w:hAnsi="Times New Roman" w:cs="Times New Roman"/>
                <w:b/>
                <w:bCs/>
                <w:color w:val="000000"/>
                <w:sz w:val="24"/>
                <w:szCs w:val="24"/>
                <w:lang w:eastAsia="ru-RU"/>
              </w:rPr>
              <w:t>55.</w:t>
            </w:r>
          </w:p>
        </w:tc>
        <w:tc>
          <w:tcPr>
            <w:tcW w:w="4154"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Лепка шаров и кубиков.</w:t>
            </w:r>
          </w:p>
        </w:tc>
        <w:tc>
          <w:tcPr>
            <w:tcW w:w="1242"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r w:rsidRPr="00937490">
              <w:rPr>
                <w:rFonts w:ascii="Times New Roman" w:eastAsia="Times New Roman" w:hAnsi="Times New Roman" w:cs="Times New Roman"/>
                <w:bCs/>
                <w:color w:val="000000"/>
                <w:sz w:val="24"/>
                <w:szCs w:val="24"/>
                <w:lang w:eastAsia="ru-RU"/>
              </w:rPr>
              <w:t>3</w:t>
            </w:r>
          </w:p>
        </w:tc>
        <w:tc>
          <w:tcPr>
            <w:tcW w:w="1368"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c>
          <w:tcPr>
            <w:tcW w:w="1934"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r>
      <w:tr w:rsidR="00937490" w:rsidRPr="00937490" w:rsidTr="00355223">
        <w:trPr>
          <w:cantSplit/>
          <w:trHeight w:val="284"/>
        </w:trPr>
        <w:tc>
          <w:tcPr>
            <w:tcW w:w="4670" w:type="dxa"/>
            <w:gridSpan w:val="2"/>
            <w:shd w:val="clear" w:color="auto" w:fill="auto"/>
          </w:tcPr>
          <w:p w:rsidR="00937490" w:rsidRPr="00937490" w:rsidRDefault="00937490" w:rsidP="00937490">
            <w:pPr>
              <w:spacing w:after="0" w:line="240" w:lineRule="auto"/>
              <w:jc w:val="both"/>
              <w:rPr>
                <w:rFonts w:ascii="Times New Roman" w:eastAsia="Times New Roman" w:hAnsi="Times New Roman" w:cs="Times New Roman"/>
                <w:b/>
                <w:bCs/>
                <w:color w:val="000000"/>
                <w:sz w:val="24"/>
                <w:szCs w:val="24"/>
                <w:lang w:eastAsia="ru-RU"/>
              </w:rPr>
            </w:pPr>
            <w:r w:rsidRPr="00937490">
              <w:rPr>
                <w:rFonts w:ascii="Times New Roman" w:eastAsia="Times New Roman" w:hAnsi="Times New Roman" w:cs="Times New Roman"/>
                <w:b/>
                <w:bCs/>
                <w:color w:val="000000"/>
                <w:sz w:val="24"/>
                <w:szCs w:val="24"/>
                <w:lang w:eastAsia="ru-RU"/>
              </w:rPr>
              <w:t>Итого</w:t>
            </w:r>
          </w:p>
        </w:tc>
        <w:tc>
          <w:tcPr>
            <w:tcW w:w="1242" w:type="dxa"/>
            <w:shd w:val="clear" w:color="auto" w:fill="auto"/>
            <w:vAlign w:val="bottom"/>
          </w:tcPr>
          <w:p w:rsidR="00937490" w:rsidRPr="00937490" w:rsidRDefault="00937490" w:rsidP="00937490">
            <w:pPr>
              <w:spacing w:after="0" w:line="240" w:lineRule="auto"/>
              <w:jc w:val="both"/>
              <w:rPr>
                <w:rFonts w:ascii="Times New Roman" w:eastAsia="Times New Roman" w:hAnsi="Times New Roman" w:cs="Times New Roman"/>
                <w:b/>
                <w:bCs/>
                <w:color w:val="000000"/>
                <w:sz w:val="24"/>
                <w:szCs w:val="24"/>
                <w:lang w:eastAsia="ru-RU"/>
              </w:rPr>
            </w:pPr>
            <w:r w:rsidRPr="00937490">
              <w:rPr>
                <w:rFonts w:ascii="Times New Roman" w:eastAsia="Times New Roman" w:hAnsi="Times New Roman" w:cs="Times New Roman"/>
                <w:b/>
                <w:bCs/>
                <w:color w:val="000000"/>
                <w:sz w:val="24"/>
                <w:szCs w:val="24"/>
                <w:lang w:eastAsia="ru-RU"/>
              </w:rPr>
              <w:t>102</w:t>
            </w:r>
          </w:p>
        </w:tc>
        <w:tc>
          <w:tcPr>
            <w:tcW w:w="1368"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c>
          <w:tcPr>
            <w:tcW w:w="1934" w:type="dxa"/>
            <w:shd w:val="clear" w:color="auto" w:fill="auto"/>
          </w:tcPr>
          <w:p w:rsidR="00937490" w:rsidRPr="00937490" w:rsidRDefault="00937490" w:rsidP="00937490">
            <w:pPr>
              <w:spacing w:after="0" w:line="240" w:lineRule="auto"/>
              <w:jc w:val="both"/>
              <w:rPr>
                <w:rFonts w:ascii="Times New Roman" w:eastAsia="Times New Roman" w:hAnsi="Times New Roman" w:cs="Times New Roman"/>
                <w:bCs/>
                <w:color w:val="000000"/>
                <w:sz w:val="24"/>
                <w:szCs w:val="24"/>
                <w:lang w:eastAsia="ru-RU"/>
              </w:rPr>
            </w:pPr>
          </w:p>
        </w:tc>
      </w:tr>
    </w:tbl>
    <w:p w:rsidR="00937490" w:rsidRPr="00937490" w:rsidRDefault="00937490" w:rsidP="00937490">
      <w:pPr>
        <w:spacing w:after="0" w:line="240" w:lineRule="auto"/>
        <w:rPr>
          <w:rFonts w:ascii="Times New Roman" w:eastAsia="Times New Roman" w:hAnsi="Times New Roman" w:cs="Times New Roman"/>
          <w:b/>
          <w:bCs/>
          <w:color w:val="000000"/>
          <w:sz w:val="24"/>
          <w:szCs w:val="24"/>
          <w:lang w:eastAsia="ru-RU"/>
        </w:rPr>
      </w:pPr>
    </w:p>
    <w:p w:rsidR="00937490" w:rsidRPr="00937490" w:rsidRDefault="00937490" w:rsidP="00937490">
      <w:pPr>
        <w:spacing w:after="0" w:line="240" w:lineRule="auto"/>
        <w:jc w:val="center"/>
        <w:rPr>
          <w:rFonts w:ascii="Times New Roman" w:eastAsia="Times New Roman" w:hAnsi="Times New Roman" w:cs="Times New Roman"/>
          <w:sz w:val="24"/>
          <w:szCs w:val="24"/>
          <w:lang w:eastAsia="ru-RU"/>
        </w:rPr>
      </w:pPr>
      <w:r w:rsidRPr="00937490">
        <w:rPr>
          <w:rFonts w:ascii="Times New Roman" w:eastAsia="Times New Roman" w:hAnsi="Times New Roman" w:cs="Times New Roman"/>
          <w:b/>
          <w:bCs/>
          <w:color w:val="000000"/>
          <w:sz w:val="24"/>
          <w:szCs w:val="24"/>
          <w:lang w:eastAsia="ru-RU"/>
        </w:rPr>
        <w:t>Учебно-методическое материально-техническое</w:t>
      </w:r>
    </w:p>
    <w:p w:rsidR="00937490" w:rsidRPr="00937490" w:rsidRDefault="00937490" w:rsidP="00937490">
      <w:pPr>
        <w:spacing w:after="0" w:line="240" w:lineRule="auto"/>
        <w:jc w:val="center"/>
        <w:rPr>
          <w:rFonts w:ascii="Times New Roman" w:eastAsia="Times New Roman" w:hAnsi="Times New Roman" w:cs="Times New Roman"/>
          <w:sz w:val="24"/>
          <w:szCs w:val="24"/>
          <w:lang w:eastAsia="ru-RU"/>
        </w:rPr>
      </w:pPr>
      <w:r w:rsidRPr="00937490">
        <w:rPr>
          <w:rFonts w:ascii="Times New Roman" w:eastAsia="Times New Roman" w:hAnsi="Times New Roman" w:cs="Times New Roman"/>
          <w:b/>
          <w:bCs/>
          <w:color w:val="000000"/>
          <w:sz w:val="24"/>
          <w:szCs w:val="24"/>
          <w:lang w:eastAsia="ru-RU"/>
        </w:rPr>
        <w:t>обеспечение образовательного процесса</w:t>
      </w:r>
    </w:p>
    <w:tbl>
      <w:tblPr>
        <w:tblW w:w="0" w:type="auto"/>
        <w:tblInd w:w="100" w:type="dxa"/>
        <w:tblLayout w:type="fixed"/>
        <w:tblCellMar>
          <w:top w:w="15" w:type="dxa"/>
          <w:left w:w="15" w:type="dxa"/>
          <w:bottom w:w="15" w:type="dxa"/>
          <w:right w:w="15" w:type="dxa"/>
        </w:tblCellMar>
        <w:tblLook w:val="04A0" w:firstRow="1" w:lastRow="0" w:firstColumn="1" w:lastColumn="0" w:noHBand="0" w:noVBand="1"/>
      </w:tblPr>
      <w:tblGrid>
        <w:gridCol w:w="7887"/>
        <w:gridCol w:w="1327"/>
      </w:tblGrid>
      <w:tr w:rsidR="00937490" w:rsidRPr="00937490" w:rsidTr="00355223">
        <w:tc>
          <w:tcPr>
            <w:tcW w:w="78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37490" w:rsidRPr="00937490" w:rsidRDefault="00937490" w:rsidP="00937490">
            <w:pPr>
              <w:spacing w:after="0" w:line="240" w:lineRule="auto"/>
              <w:jc w:val="both"/>
              <w:rPr>
                <w:rFonts w:ascii="Times New Roman" w:eastAsia="Times New Roman" w:hAnsi="Times New Roman" w:cs="Times New Roman"/>
                <w:sz w:val="24"/>
                <w:szCs w:val="24"/>
                <w:lang w:eastAsia="ru-RU"/>
              </w:rPr>
            </w:pPr>
            <w:r w:rsidRPr="00937490">
              <w:rPr>
                <w:rFonts w:ascii="Times New Roman" w:eastAsia="Times New Roman" w:hAnsi="Times New Roman" w:cs="Times New Roman"/>
                <w:b/>
                <w:bCs/>
                <w:color w:val="000000"/>
                <w:sz w:val="24"/>
                <w:szCs w:val="24"/>
                <w:lang w:eastAsia="ru-RU"/>
              </w:rPr>
              <w:t>Наименование объектов и средств</w:t>
            </w:r>
          </w:p>
          <w:p w:rsidR="00937490" w:rsidRPr="00937490" w:rsidRDefault="00937490" w:rsidP="00937490">
            <w:pPr>
              <w:spacing w:after="0" w:line="0" w:lineRule="atLeast"/>
              <w:jc w:val="both"/>
              <w:rPr>
                <w:rFonts w:ascii="Times New Roman" w:eastAsia="Times New Roman" w:hAnsi="Times New Roman" w:cs="Times New Roman"/>
                <w:sz w:val="24"/>
                <w:szCs w:val="24"/>
                <w:lang w:eastAsia="ru-RU"/>
              </w:rPr>
            </w:pPr>
            <w:r w:rsidRPr="00937490">
              <w:rPr>
                <w:rFonts w:ascii="Times New Roman" w:eastAsia="Times New Roman" w:hAnsi="Times New Roman" w:cs="Times New Roman"/>
                <w:b/>
                <w:bCs/>
                <w:color w:val="000000"/>
                <w:sz w:val="24"/>
                <w:szCs w:val="24"/>
                <w:lang w:eastAsia="ru-RU"/>
              </w:rPr>
              <w:t>материально-технического обеспечения</w:t>
            </w:r>
          </w:p>
        </w:tc>
        <w:tc>
          <w:tcPr>
            <w:tcW w:w="13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37490" w:rsidRPr="00937490" w:rsidRDefault="00937490" w:rsidP="00937490">
            <w:pPr>
              <w:spacing w:after="0" w:line="0" w:lineRule="atLeast"/>
              <w:jc w:val="both"/>
              <w:rPr>
                <w:rFonts w:ascii="Times New Roman" w:eastAsia="Times New Roman" w:hAnsi="Times New Roman" w:cs="Times New Roman"/>
                <w:sz w:val="24"/>
                <w:szCs w:val="24"/>
                <w:lang w:eastAsia="ru-RU"/>
              </w:rPr>
            </w:pPr>
            <w:r w:rsidRPr="00937490">
              <w:rPr>
                <w:rFonts w:ascii="Times New Roman" w:eastAsia="Times New Roman" w:hAnsi="Times New Roman" w:cs="Times New Roman"/>
                <w:b/>
                <w:bCs/>
                <w:color w:val="000000"/>
                <w:sz w:val="24"/>
                <w:szCs w:val="24"/>
                <w:lang w:eastAsia="ru-RU"/>
              </w:rPr>
              <w:t>Примечание</w:t>
            </w:r>
          </w:p>
        </w:tc>
      </w:tr>
      <w:tr w:rsidR="00937490" w:rsidRPr="00937490" w:rsidTr="00355223">
        <w:tc>
          <w:tcPr>
            <w:tcW w:w="9214"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37490" w:rsidRPr="00937490" w:rsidRDefault="00937490" w:rsidP="00937490">
            <w:pPr>
              <w:spacing w:after="0" w:line="0" w:lineRule="atLeast"/>
              <w:jc w:val="both"/>
              <w:rPr>
                <w:rFonts w:ascii="Times New Roman" w:eastAsia="Times New Roman" w:hAnsi="Times New Roman" w:cs="Times New Roman"/>
                <w:sz w:val="24"/>
                <w:szCs w:val="24"/>
                <w:lang w:eastAsia="ru-RU"/>
              </w:rPr>
            </w:pPr>
            <w:r w:rsidRPr="00937490">
              <w:rPr>
                <w:rFonts w:ascii="Times New Roman" w:eastAsia="Times New Roman" w:hAnsi="Times New Roman" w:cs="Times New Roman"/>
                <w:b/>
                <w:bCs/>
                <w:color w:val="000000"/>
                <w:sz w:val="24"/>
                <w:szCs w:val="24"/>
                <w:lang w:eastAsia="ru-RU"/>
              </w:rPr>
              <w:t>Программы</w:t>
            </w:r>
          </w:p>
        </w:tc>
      </w:tr>
      <w:tr w:rsidR="00937490" w:rsidRPr="00937490" w:rsidTr="00355223">
        <w:trPr>
          <w:trHeight w:val="535"/>
        </w:trPr>
        <w:tc>
          <w:tcPr>
            <w:tcW w:w="78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37490" w:rsidRPr="00937490" w:rsidRDefault="00937490" w:rsidP="00937490">
            <w:pPr>
              <w:widowControl w:val="0"/>
              <w:autoSpaceDN w:val="0"/>
              <w:spacing w:after="0" w:line="240" w:lineRule="auto"/>
              <w:jc w:val="both"/>
              <w:textAlignment w:val="baseline"/>
              <w:rPr>
                <w:rFonts w:ascii="Times New Roman" w:eastAsia="Andale Sans UI" w:hAnsi="Times New Roman" w:cs="Times New Roman"/>
                <w:kern w:val="3"/>
                <w:sz w:val="24"/>
                <w:szCs w:val="24"/>
                <w:lang w:eastAsia="ja-JP" w:bidi="fa-IR"/>
              </w:rPr>
            </w:pPr>
            <w:r w:rsidRPr="00937490">
              <w:rPr>
                <w:rFonts w:ascii="Times New Roman" w:eastAsia="Andale Sans UI" w:hAnsi="Times New Roman" w:cs="Times New Roman"/>
                <w:kern w:val="3"/>
                <w:sz w:val="24"/>
                <w:szCs w:val="24"/>
                <w:lang w:eastAsia="ja-JP" w:bidi="fa-IR"/>
              </w:rPr>
              <w:t>Маллер А.Р.,</w:t>
            </w:r>
            <w:r w:rsidRPr="00937490">
              <w:rPr>
                <w:rFonts w:ascii="Times New Roman" w:eastAsia="Times New Roman" w:hAnsi="Times New Roman" w:cs="Times New Roman"/>
                <w:sz w:val="24"/>
                <w:szCs w:val="24"/>
              </w:rPr>
              <w:t xml:space="preserve"> </w:t>
            </w:r>
            <w:r w:rsidRPr="00937490">
              <w:rPr>
                <w:rFonts w:ascii="Times New Roman" w:eastAsia="Andale Sans UI" w:hAnsi="Times New Roman" w:cs="Times New Roman"/>
                <w:kern w:val="3"/>
                <w:sz w:val="24"/>
                <w:szCs w:val="24"/>
                <w:lang w:eastAsia="ja-JP" w:bidi="fa-IR"/>
              </w:rPr>
              <w:t>Программа обучения глубоко умственно отсталых детей.-М.,1983.</w:t>
            </w:r>
          </w:p>
        </w:tc>
        <w:tc>
          <w:tcPr>
            <w:tcW w:w="13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37490" w:rsidRPr="00937490" w:rsidRDefault="00937490" w:rsidP="00937490">
            <w:pPr>
              <w:spacing w:after="0" w:line="240" w:lineRule="auto"/>
              <w:jc w:val="both"/>
              <w:rPr>
                <w:rFonts w:ascii="Times New Roman" w:eastAsia="Times New Roman" w:hAnsi="Times New Roman" w:cs="Times New Roman"/>
                <w:sz w:val="24"/>
                <w:szCs w:val="24"/>
                <w:lang w:eastAsia="ru-RU"/>
              </w:rPr>
            </w:pPr>
          </w:p>
        </w:tc>
      </w:tr>
      <w:tr w:rsidR="00937490" w:rsidRPr="00937490" w:rsidTr="00355223">
        <w:tc>
          <w:tcPr>
            <w:tcW w:w="9214"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37490" w:rsidRPr="00937490" w:rsidRDefault="00937490" w:rsidP="00937490">
            <w:pPr>
              <w:spacing w:after="0" w:line="0" w:lineRule="atLeast"/>
              <w:jc w:val="both"/>
              <w:rPr>
                <w:rFonts w:ascii="Times New Roman" w:eastAsia="Times New Roman" w:hAnsi="Times New Roman" w:cs="Times New Roman"/>
                <w:sz w:val="24"/>
                <w:szCs w:val="24"/>
                <w:lang w:eastAsia="ru-RU"/>
              </w:rPr>
            </w:pPr>
            <w:r w:rsidRPr="00937490">
              <w:rPr>
                <w:rFonts w:ascii="Times New Roman" w:eastAsia="Times New Roman" w:hAnsi="Times New Roman" w:cs="Times New Roman"/>
                <w:b/>
                <w:bCs/>
                <w:color w:val="000000"/>
                <w:sz w:val="24"/>
                <w:szCs w:val="24"/>
                <w:lang w:eastAsia="ru-RU"/>
              </w:rPr>
              <w:t>Учебники</w:t>
            </w:r>
          </w:p>
        </w:tc>
      </w:tr>
      <w:tr w:rsidR="00937490" w:rsidRPr="00937490" w:rsidTr="00355223">
        <w:trPr>
          <w:trHeight w:val="292"/>
        </w:trPr>
        <w:tc>
          <w:tcPr>
            <w:tcW w:w="78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37490" w:rsidRPr="00937490" w:rsidRDefault="00937490" w:rsidP="00937490">
            <w:pPr>
              <w:spacing w:after="0" w:line="240" w:lineRule="auto"/>
              <w:jc w:val="both"/>
              <w:rPr>
                <w:rFonts w:ascii="Times New Roman" w:eastAsia="Times New Roman" w:hAnsi="Times New Roman" w:cs="Times New Roman"/>
                <w:sz w:val="24"/>
                <w:szCs w:val="24"/>
                <w:lang w:eastAsia="ru-RU"/>
              </w:rPr>
            </w:pPr>
            <w:r w:rsidRPr="00937490">
              <w:rPr>
                <w:rFonts w:ascii="Times New Roman" w:eastAsia="Times New Roman" w:hAnsi="Times New Roman" w:cs="Times New Roman"/>
                <w:sz w:val="24"/>
                <w:szCs w:val="24"/>
                <w:lang w:eastAsia="ru-RU"/>
              </w:rPr>
              <w:t>Алышева Т.В. Математика. 2 класс. В 2-х частях. ФГОС ОВЗ.</w:t>
            </w:r>
          </w:p>
        </w:tc>
        <w:tc>
          <w:tcPr>
            <w:tcW w:w="13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37490" w:rsidRPr="00937490" w:rsidRDefault="00937490" w:rsidP="00937490">
            <w:pPr>
              <w:spacing w:after="0" w:line="240" w:lineRule="auto"/>
              <w:jc w:val="both"/>
              <w:rPr>
                <w:rFonts w:ascii="Times New Roman" w:eastAsia="Times New Roman" w:hAnsi="Times New Roman" w:cs="Times New Roman"/>
                <w:sz w:val="24"/>
                <w:szCs w:val="24"/>
                <w:lang w:eastAsia="ru-RU"/>
              </w:rPr>
            </w:pPr>
          </w:p>
        </w:tc>
      </w:tr>
      <w:tr w:rsidR="00937490" w:rsidRPr="00937490" w:rsidTr="00355223">
        <w:tc>
          <w:tcPr>
            <w:tcW w:w="9214"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37490" w:rsidRPr="00937490" w:rsidRDefault="00937490" w:rsidP="00937490">
            <w:pPr>
              <w:spacing w:after="0" w:line="0" w:lineRule="atLeast"/>
              <w:jc w:val="both"/>
              <w:rPr>
                <w:rFonts w:ascii="Times New Roman" w:eastAsia="Times New Roman" w:hAnsi="Times New Roman" w:cs="Times New Roman"/>
                <w:sz w:val="24"/>
                <w:szCs w:val="24"/>
                <w:lang w:eastAsia="ru-RU"/>
              </w:rPr>
            </w:pPr>
            <w:r w:rsidRPr="00937490">
              <w:rPr>
                <w:rFonts w:ascii="Times New Roman" w:eastAsia="Times New Roman" w:hAnsi="Times New Roman" w:cs="Times New Roman"/>
                <w:b/>
                <w:bCs/>
                <w:color w:val="000000"/>
                <w:sz w:val="24"/>
                <w:szCs w:val="24"/>
                <w:lang w:eastAsia="ru-RU"/>
              </w:rPr>
              <w:t>Рабочие тетради</w:t>
            </w:r>
          </w:p>
        </w:tc>
      </w:tr>
      <w:tr w:rsidR="00937490" w:rsidRPr="00937490" w:rsidTr="00355223">
        <w:tc>
          <w:tcPr>
            <w:tcW w:w="78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37490" w:rsidRPr="00937490" w:rsidRDefault="00937490" w:rsidP="00937490">
            <w:pPr>
              <w:spacing w:after="0" w:line="240" w:lineRule="auto"/>
              <w:jc w:val="both"/>
              <w:rPr>
                <w:rFonts w:ascii="Times New Roman" w:eastAsia="Calibri" w:hAnsi="Times New Roman" w:cs="Times New Roman"/>
                <w:color w:val="000000"/>
                <w:sz w:val="24"/>
                <w:szCs w:val="24"/>
              </w:rPr>
            </w:pPr>
            <w:r w:rsidRPr="00937490">
              <w:rPr>
                <w:rFonts w:ascii="Times New Roman" w:eastAsia="Calibri" w:hAnsi="Times New Roman" w:cs="Times New Roman"/>
                <w:color w:val="000000"/>
                <w:sz w:val="24"/>
                <w:szCs w:val="24"/>
              </w:rPr>
              <w:t xml:space="preserve">Математика. Рабочая тетрадь 1 класс. Пособие для учащихся специальных (коррекционных) образовательных учреждений </w:t>
            </w:r>
            <w:r w:rsidRPr="00937490">
              <w:rPr>
                <w:rFonts w:ascii="Times New Roman" w:eastAsia="Calibri" w:hAnsi="Times New Roman" w:cs="Times New Roman"/>
                <w:color w:val="000000"/>
                <w:sz w:val="24"/>
                <w:szCs w:val="24"/>
                <w:lang w:val="en-US"/>
              </w:rPr>
              <w:t>VIII</w:t>
            </w:r>
            <w:r w:rsidRPr="00937490">
              <w:rPr>
                <w:rFonts w:ascii="Times New Roman" w:eastAsia="Calibri" w:hAnsi="Times New Roman" w:cs="Times New Roman"/>
                <w:color w:val="000000"/>
                <w:sz w:val="24"/>
                <w:szCs w:val="24"/>
              </w:rPr>
              <w:t xml:space="preserve"> вида в 2-х частях. Алышева Т.В. - М.: «Просвещение», 2010</w:t>
            </w:r>
          </w:p>
        </w:tc>
        <w:tc>
          <w:tcPr>
            <w:tcW w:w="13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37490" w:rsidRPr="00937490" w:rsidRDefault="00937490" w:rsidP="00937490">
            <w:pPr>
              <w:spacing w:after="0" w:line="240" w:lineRule="auto"/>
              <w:jc w:val="both"/>
              <w:rPr>
                <w:rFonts w:ascii="Times New Roman" w:eastAsia="Times New Roman" w:hAnsi="Times New Roman" w:cs="Times New Roman"/>
                <w:sz w:val="24"/>
                <w:szCs w:val="24"/>
                <w:lang w:eastAsia="ru-RU"/>
              </w:rPr>
            </w:pPr>
          </w:p>
        </w:tc>
      </w:tr>
      <w:tr w:rsidR="00937490" w:rsidRPr="00937490" w:rsidTr="00355223">
        <w:tc>
          <w:tcPr>
            <w:tcW w:w="9214"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37490" w:rsidRPr="00937490" w:rsidRDefault="00937490" w:rsidP="00937490">
            <w:pPr>
              <w:spacing w:after="0" w:line="0" w:lineRule="atLeast"/>
              <w:jc w:val="both"/>
              <w:rPr>
                <w:rFonts w:ascii="Times New Roman" w:eastAsia="Times New Roman" w:hAnsi="Times New Roman" w:cs="Times New Roman"/>
                <w:sz w:val="24"/>
                <w:szCs w:val="24"/>
                <w:lang w:eastAsia="ru-RU"/>
              </w:rPr>
            </w:pPr>
            <w:r w:rsidRPr="00937490">
              <w:rPr>
                <w:rFonts w:ascii="Times New Roman" w:eastAsia="Times New Roman" w:hAnsi="Times New Roman" w:cs="Times New Roman"/>
                <w:b/>
                <w:bCs/>
                <w:color w:val="000000"/>
                <w:sz w:val="24"/>
                <w:szCs w:val="24"/>
                <w:lang w:eastAsia="ru-RU"/>
              </w:rPr>
              <w:t>Дидактические материалы</w:t>
            </w:r>
          </w:p>
        </w:tc>
      </w:tr>
      <w:tr w:rsidR="00937490" w:rsidRPr="00937490" w:rsidTr="00355223">
        <w:tc>
          <w:tcPr>
            <w:tcW w:w="78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37490" w:rsidRPr="00937490" w:rsidRDefault="00937490" w:rsidP="00937490">
            <w:pPr>
              <w:spacing w:after="0" w:line="240" w:lineRule="auto"/>
              <w:jc w:val="both"/>
              <w:rPr>
                <w:rFonts w:ascii="Times New Roman" w:eastAsia="Times New Roman" w:hAnsi="Times New Roman" w:cs="Times New Roman"/>
                <w:sz w:val="24"/>
                <w:szCs w:val="24"/>
                <w:lang w:eastAsia="ru-RU"/>
              </w:rPr>
            </w:pPr>
            <w:r w:rsidRPr="00937490">
              <w:rPr>
                <w:rFonts w:ascii="Times New Roman" w:eastAsia="Times New Roman" w:hAnsi="Times New Roman" w:cs="Times New Roman"/>
                <w:sz w:val="24"/>
                <w:szCs w:val="24"/>
              </w:rPr>
              <w:t>Различные по форме, величине, цвету наборы материала (в т.ч. природного); наборы предметов для занятий; мозаики; пиктограммы с изображениями занятий, режимных моментов и др. событий</w:t>
            </w:r>
          </w:p>
        </w:tc>
        <w:tc>
          <w:tcPr>
            <w:tcW w:w="13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37490" w:rsidRPr="00937490" w:rsidRDefault="00937490" w:rsidP="00937490">
            <w:pPr>
              <w:spacing w:after="0" w:line="240" w:lineRule="auto"/>
              <w:jc w:val="both"/>
              <w:rPr>
                <w:rFonts w:ascii="Times New Roman" w:eastAsia="Times New Roman" w:hAnsi="Times New Roman" w:cs="Times New Roman"/>
                <w:sz w:val="24"/>
                <w:szCs w:val="24"/>
                <w:lang w:eastAsia="ru-RU"/>
              </w:rPr>
            </w:pPr>
          </w:p>
        </w:tc>
      </w:tr>
      <w:tr w:rsidR="00937490" w:rsidRPr="00937490" w:rsidTr="00355223">
        <w:tc>
          <w:tcPr>
            <w:tcW w:w="9214"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37490" w:rsidRPr="00937490" w:rsidRDefault="00937490" w:rsidP="00937490">
            <w:pPr>
              <w:spacing w:after="0" w:line="0" w:lineRule="atLeast"/>
              <w:jc w:val="both"/>
              <w:rPr>
                <w:rFonts w:ascii="Times New Roman" w:eastAsia="Times New Roman" w:hAnsi="Times New Roman" w:cs="Times New Roman"/>
                <w:sz w:val="24"/>
                <w:szCs w:val="24"/>
                <w:lang w:eastAsia="ru-RU"/>
              </w:rPr>
            </w:pPr>
            <w:r w:rsidRPr="00937490">
              <w:rPr>
                <w:rFonts w:ascii="Times New Roman" w:eastAsia="Times New Roman" w:hAnsi="Times New Roman" w:cs="Times New Roman"/>
                <w:b/>
                <w:bCs/>
                <w:color w:val="000000"/>
                <w:sz w:val="24"/>
                <w:szCs w:val="24"/>
                <w:lang w:eastAsia="ru-RU"/>
              </w:rPr>
              <w:t>Методические пособия для учителя</w:t>
            </w:r>
          </w:p>
        </w:tc>
      </w:tr>
      <w:tr w:rsidR="00937490" w:rsidRPr="00937490" w:rsidTr="00355223">
        <w:trPr>
          <w:trHeight w:val="82"/>
        </w:trPr>
        <w:tc>
          <w:tcPr>
            <w:tcW w:w="78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37490" w:rsidRPr="00937490" w:rsidRDefault="00937490" w:rsidP="00937490">
            <w:pPr>
              <w:spacing w:after="0" w:line="240" w:lineRule="auto"/>
              <w:jc w:val="both"/>
              <w:rPr>
                <w:rFonts w:ascii="Times New Roman" w:eastAsia="Calibri" w:hAnsi="Times New Roman" w:cs="Times New Roman"/>
                <w:sz w:val="24"/>
                <w:szCs w:val="24"/>
                <w:lang w:eastAsia="ru-RU"/>
              </w:rPr>
            </w:pPr>
            <w:r w:rsidRPr="00937490">
              <w:rPr>
                <w:rFonts w:ascii="Times New Roman" w:eastAsia="Calibri" w:hAnsi="Times New Roman" w:cs="Times New Roman"/>
                <w:sz w:val="24"/>
                <w:szCs w:val="24"/>
                <w:lang w:eastAsia="ru-RU"/>
              </w:rPr>
              <w:t>Перова М.Н. Методика преподавания математики во вспомогательной школе. Учеб. пособие для студентов дефектологич. специальностей пед. институтов и в качестве методического пособия для учителей. М., «Просвещение»</w:t>
            </w:r>
          </w:p>
          <w:p w:rsidR="00937490" w:rsidRPr="00937490" w:rsidRDefault="00937490" w:rsidP="00937490">
            <w:pPr>
              <w:spacing w:after="0" w:line="240" w:lineRule="auto"/>
              <w:jc w:val="both"/>
              <w:rPr>
                <w:rFonts w:ascii="Times New Roman" w:eastAsia="Times New Roman" w:hAnsi="Times New Roman" w:cs="Times New Roman"/>
                <w:sz w:val="24"/>
                <w:szCs w:val="24"/>
                <w:lang w:eastAsia="ru-RU"/>
              </w:rPr>
            </w:pPr>
            <w:r w:rsidRPr="00937490">
              <w:rPr>
                <w:rFonts w:ascii="Times New Roman" w:eastAsia="Calibri" w:hAnsi="Times New Roman" w:cs="Times New Roman"/>
                <w:sz w:val="24"/>
                <w:szCs w:val="24"/>
                <w:lang w:eastAsia="ru-RU"/>
              </w:rPr>
              <w:t>Перова М.Н. Дидактические игры и упражнения по математике для работы с детьми дошкольного и младшего школьного возраста. Пособие для учителя.- М.: Просвещение, Учебная литература, 1996</w:t>
            </w:r>
          </w:p>
        </w:tc>
        <w:tc>
          <w:tcPr>
            <w:tcW w:w="13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37490" w:rsidRPr="00937490" w:rsidRDefault="00937490" w:rsidP="00937490">
            <w:pPr>
              <w:spacing w:after="0" w:line="240" w:lineRule="auto"/>
              <w:jc w:val="both"/>
              <w:rPr>
                <w:rFonts w:ascii="Times New Roman" w:eastAsia="Times New Roman" w:hAnsi="Times New Roman" w:cs="Times New Roman"/>
                <w:sz w:val="24"/>
                <w:szCs w:val="24"/>
                <w:lang w:eastAsia="ru-RU"/>
              </w:rPr>
            </w:pPr>
          </w:p>
        </w:tc>
      </w:tr>
      <w:tr w:rsidR="00937490" w:rsidRPr="00937490" w:rsidTr="00355223">
        <w:tc>
          <w:tcPr>
            <w:tcW w:w="9214"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37490" w:rsidRPr="00937490" w:rsidRDefault="00937490" w:rsidP="00937490">
            <w:pPr>
              <w:spacing w:after="0" w:line="0" w:lineRule="atLeast"/>
              <w:jc w:val="both"/>
              <w:rPr>
                <w:rFonts w:ascii="Times New Roman" w:eastAsia="Times New Roman" w:hAnsi="Times New Roman" w:cs="Times New Roman"/>
                <w:sz w:val="24"/>
                <w:szCs w:val="24"/>
                <w:lang w:eastAsia="ru-RU"/>
              </w:rPr>
            </w:pPr>
            <w:r w:rsidRPr="00937490">
              <w:rPr>
                <w:rFonts w:ascii="Times New Roman" w:eastAsia="Times New Roman" w:hAnsi="Times New Roman" w:cs="Times New Roman"/>
                <w:b/>
                <w:bCs/>
                <w:color w:val="000000"/>
                <w:sz w:val="24"/>
                <w:szCs w:val="24"/>
                <w:lang w:eastAsia="ru-RU"/>
              </w:rPr>
              <w:lastRenderedPageBreak/>
              <w:t>Интернет-ресурсы</w:t>
            </w:r>
          </w:p>
        </w:tc>
      </w:tr>
      <w:tr w:rsidR="00937490" w:rsidRPr="00937490" w:rsidTr="00355223">
        <w:trPr>
          <w:trHeight w:val="465"/>
        </w:trPr>
        <w:tc>
          <w:tcPr>
            <w:tcW w:w="78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37490" w:rsidRPr="00937490" w:rsidRDefault="00954ECA" w:rsidP="00937490">
            <w:pPr>
              <w:tabs>
                <w:tab w:val="left" w:pos="1545"/>
              </w:tabs>
              <w:jc w:val="both"/>
              <w:rPr>
                <w:rFonts w:ascii="Times New Roman" w:eastAsia="Times New Roman" w:hAnsi="Times New Roman" w:cs="Times New Roman"/>
                <w:sz w:val="24"/>
                <w:szCs w:val="24"/>
              </w:rPr>
            </w:pPr>
            <w:hyperlink r:id="rId7" w:history="1">
              <w:r w:rsidR="00937490" w:rsidRPr="00937490">
                <w:rPr>
                  <w:rFonts w:ascii="Times New Roman" w:eastAsia="Times New Roman" w:hAnsi="Times New Roman" w:cs="Times New Roman"/>
                  <w:color w:val="0000FF"/>
                  <w:sz w:val="24"/>
                  <w:szCs w:val="24"/>
                  <w:u w:val="single"/>
                </w:rPr>
                <w:t>http://www.teremoc.ru</w:t>
              </w:r>
            </w:hyperlink>
          </w:p>
          <w:p w:rsidR="00937490" w:rsidRPr="00937490" w:rsidRDefault="00954ECA" w:rsidP="00937490">
            <w:pPr>
              <w:tabs>
                <w:tab w:val="left" w:pos="1545"/>
              </w:tabs>
              <w:jc w:val="both"/>
              <w:rPr>
                <w:rFonts w:ascii="Times New Roman" w:eastAsia="Times New Roman" w:hAnsi="Times New Roman" w:cs="Times New Roman"/>
                <w:sz w:val="24"/>
                <w:szCs w:val="24"/>
              </w:rPr>
            </w:pPr>
            <w:hyperlink r:id="rId8" w:history="1">
              <w:r w:rsidR="00937490" w:rsidRPr="00937490">
                <w:rPr>
                  <w:rFonts w:ascii="Times New Roman" w:eastAsia="Times New Roman" w:hAnsi="Times New Roman" w:cs="Times New Roman"/>
                  <w:color w:val="0000FF"/>
                  <w:sz w:val="24"/>
                  <w:szCs w:val="24"/>
                  <w:u w:val="single"/>
                </w:rPr>
                <w:t>http://games-for-kids.ru</w:t>
              </w:r>
            </w:hyperlink>
          </w:p>
        </w:tc>
        <w:tc>
          <w:tcPr>
            <w:tcW w:w="13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37490" w:rsidRPr="00937490" w:rsidRDefault="00937490" w:rsidP="00937490">
            <w:pPr>
              <w:spacing w:after="0" w:line="240" w:lineRule="auto"/>
              <w:jc w:val="both"/>
              <w:rPr>
                <w:rFonts w:ascii="Times New Roman" w:eastAsia="Times New Roman" w:hAnsi="Times New Roman" w:cs="Times New Roman"/>
                <w:sz w:val="24"/>
                <w:szCs w:val="24"/>
                <w:lang w:eastAsia="ru-RU"/>
              </w:rPr>
            </w:pPr>
          </w:p>
        </w:tc>
      </w:tr>
      <w:tr w:rsidR="00937490" w:rsidRPr="00937490" w:rsidTr="00355223">
        <w:tc>
          <w:tcPr>
            <w:tcW w:w="9214"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37490" w:rsidRPr="00937490" w:rsidRDefault="00937490" w:rsidP="00937490">
            <w:pPr>
              <w:spacing w:after="0" w:line="0" w:lineRule="atLeast"/>
              <w:jc w:val="both"/>
              <w:rPr>
                <w:rFonts w:ascii="Times New Roman" w:eastAsia="Times New Roman" w:hAnsi="Times New Roman" w:cs="Times New Roman"/>
                <w:sz w:val="24"/>
                <w:szCs w:val="24"/>
                <w:lang w:eastAsia="ru-RU"/>
              </w:rPr>
            </w:pPr>
            <w:r w:rsidRPr="00937490">
              <w:rPr>
                <w:rFonts w:ascii="Times New Roman" w:eastAsia="Times New Roman" w:hAnsi="Times New Roman" w:cs="Times New Roman"/>
                <w:b/>
                <w:bCs/>
                <w:color w:val="000000"/>
                <w:sz w:val="24"/>
                <w:szCs w:val="24"/>
                <w:lang w:eastAsia="ru-RU"/>
              </w:rPr>
              <w:t>Технические средства</w:t>
            </w:r>
          </w:p>
        </w:tc>
      </w:tr>
      <w:tr w:rsidR="00937490" w:rsidRPr="00937490" w:rsidTr="00355223">
        <w:trPr>
          <w:trHeight w:val="113"/>
        </w:trPr>
        <w:tc>
          <w:tcPr>
            <w:tcW w:w="78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37490" w:rsidRPr="00937490" w:rsidRDefault="00937490" w:rsidP="00937490">
            <w:pPr>
              <w:spacing w:after="0" w:line="240" w:lineRule="auto"/>
              <w:jc w:val="both"/>
              <w:rPr>
                <w:rFonts w:ascii="Times New Roman" w:eastAsia="Times New Roman" w:hAnsi="Times New Roman" w:cs="Times New Roman"/>
                <w:sz w:val="24"/>
                <w:szCs w:val="24"/>
                <w:lang w:eastAsia="ru-RU"/>
              </w:rPr>
            </w:pPr>
            <w:r w:rsidRPr="00937490">
              <w:rPr>
                <w:rFonts w:ascii="Times New Roman" w:eastAsia="Times New Roman" w:hAnsi="Times New Roman" w:cs="Times New Roman"/>
                <w:sz w:val="24"/>
                <w:szCs w:val="24"/>
                <w:lang w:eastAsia="ru-RU"/>
              </w:rPr>
              <w:t>компьютер</w:t>
            </w:r>
          </w:p>
        </w:tc>
        <w:tc>
          <w:tcPr>
            <w:tcW w:w="13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37490" w:rsidRPr="00937490" w:rsidRDefault="00937490" w:rsidP="00937490">
            <w:pPr>
              <w:spacing w:after="0" w:line="240" w:lineRule="auto"/>
              <w:jc w:val="both"/>
              <w:rPr>
                <w:rFonts w:ascii="Times New Roman" w:eastAsia="Times New Roman" w:hAnsi="Times New Roman" w:cs="Times New Roman"/>
                <w:sz w:val="24"/>
                <w:szCs w:val="24"/>
                <w:lang w:eastAsia="ru-RU"/>
              </w:rPr>
            </w:pPr>
          </w:p>
        </w:tc>
      </w:tr>
    </w:tbl>
    <w:p w:rsidR="00937490" w:rsidRPr="00937490" w:rsidRDefault="00937490" w:rsidP="00937490">
      <w:pPr>
        <w:spacing w:after="0" w:line="240" w:lineRule="auto"/>
        <w:jc w:val="both"/>
        <w:rPr>
          <w:rFonts w:ascii="Times New Roman" w:eastAsia="Times New Roman" w:hAnsi="Times New Roman" w:cs="Times New Roman"/>
          <w:sz w:val="24"/>
          <w:szCs w:val="24"/>
        </w:rPr>
      </w:pPr>
    </w:p>
    <w:p w:rsidR="00937490" w:rsidRPr="00937490" w:rsidRDefault="00937490" w:rsidP="00937490">
      <w:pPr>
        <w:autoSpaceDE w:val="0"/>
        <w:autoSpaceDN w:val="0"/>
        <w:adjustRightInd w:val="0"/>
        <w:spacing w:after="0" w:line="240" w:lineRule="auto"/>
        <w:jc w:val="both"/>
        <w:rPr>
          <w:rFonts w:ascii="Times New Roman" w:eastAsia="Times New Roman" w:hAnsi="Times New Roman" w:cs="Times New Roman"/>
          <w:sz w:val="24"/>
          <w:szCs w:val="24"/>
        </w:rPr>
      </w:pPr>
    </w:p>
    <w:p w:rsidR="00937490" w:rsidRPr="00937490" w:rsidRDefault="00937490" w:rsidP="00937490">
      <w:pPr>
        <w:spacing w:after="0" w:line="240" w:lineRule="auto"/>
        <w:jc w:val="both"/>
        <w:rPr>
          <w:rFonts w:ascii="Times New Roman" w:eastAsia="Times New Roman" w:hAnsi="Times New Roman" w:cs="Times New Roman"/>
          <w:sz w:val="24"/>
          <w:szCs w:val="24"/>
        </w:rPr>
      </w:pPr>
    </w:p>
    <w:p w:rsidR="00937490" w:rsidRPr="00937490" w:rsidRDefault="00937490" w:rsidP="00937490">
      <w:pPr>
        <w:spacing w:after="0" w:line="240" w:lineRule="auto"/>
        <w:jc w:val="both"/>
        <w:rPr>
          <w:rFonts w:ascii="Times New Roman" w:eastAsia="Times New Roman" w:hAnsi="Times New Roman" w:cs="Times New Roman"/>
          <w:sz w:val="24"/>
          <w:szCs w:val="24"/>
        </w:rPr>
      </w:pPr>
    </w:p>
    <w:p w:rsidR="00661F6B" w:rsidRDefault="00661F6B"/>
    <w:sectPr w:rsidR="00661F6B" w:rsidSect="002048CF">
      <w:headerReference w:type="default" r:id="rId9"/>
      <w:footerReference w:type="default" r:id="rId10"/>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4ECA" w:rsidRDefault="00954ECA" w:rsidP="00937490">
      <w:pPr>
        <w:spacing w:after="0" w:line="240" w:lineRule="auto"/>
      </w:pPr>
      <w:r>
        <w:separator/>
      </w:r>
    </w:p>
  </w:endnote>
  <w:endnote w:type="continuationSeparator" w:id="0">
    <w:p w:rsidR="00954ECA" w:rsidRDefault="00954ECA" w:rsidP="009374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ndale Sans UI">
    <w:altName w:val="Arial"/>
    <w:charset w:val="00"/>
    <w:family w:val="swiss"/>
    <w:pitch w:val="variable"/>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32D9" w:rsidRDefault="00954ECA">
    <w:pPr>
      <w:pStyle w:val="a5"/>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4ECA" w:rsidRDefault="00954ECA" w:rsidP="00937490">
      <w:pPr>
        <w:spacing w:after="0" w:line="240" w:lineRule="auto"/>
      </w:pPr>
      <w:r>
        <w:separator/>
      </w:r>
    </w:p>
  </w:footnote>
  <w:footnote w:type="continuationSeparator" w:id="0">
    <w:p w:rsidR="00954ECA" w:rsidRDefault="00954ECA" w:rsidP="009374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4AD5" w:rsidRPr="00937490" w:rsidRDefault="00EC0BF6">
    <w:pPr>
      <w:pStyle w:val="a3"/>
      <w:jc w:val="center"/>
      <w:rPr>
        <w:rFonts w:ascii="Times New Roman" w:hAnsi="Times New Roman" w:cs="Times New Roman"/>
        <w:sz w:val="24"/>
        <w:szCs w:val="24"/>
      </w:rPr>
    </w:pPr>
    <w:r w:rsidRPr="00937490">
      <w:rPr>
        <w:rFonts w:ascii="Times New Roman" w:hAnsi="Times New Roman" w:cs="Times New Roman"/>
        <w:sz w:val="24"/>
        <w:szCs w:val="24"/>
      </w:rPr>
      <w:fldChar w:fldCharType="begin"/>
    </w:r>
    <w:r w:rsidRPr="00937490">
      <w:rPr>
        <w:rFonts w:ascii="Times New Roman" w:hAnsi="Times New Roman" w:cs="Times New Roman"/>
        <w:sz w:val="24"/>
        <w:szCs w:val="24"/>
      </w:rPr>
      <w:instrText>PAGE   \* MERGEFORMAT</w:instrText>
    </w:r>
    <w:r w:rsidRPr="00937490">
      <w:rPr>
        <w:rFonts w:ascii="Times New Roman" w:hAnsi="Times New Roman" w:cs="Times New Roman"/>
        <w:sz w:val="24"/>
        <w:szCs w:val="24"/>
      </w:rPr>
      <w:fldChar w:fldCharType="separate"/>
    </w:r>
    <w:r w:rsidR="001415CA">
      <w:rPr>
        <w:rFonts w:ascii="Times New Roman" w:hAnsi="Times New Roman" w:cs="Times New Roman"/>
        <w:noProof/>
        <w:sz w:val="24"/>
        <w:szCs w:val="24"/>
      </w:rPr>
      <w:t>5</w:t>
    </w:r>
    <w:r w:rsidRPr="00937490">
      <w:rPr>
        <w:rFonts w:ascii="Times New Roman" w:hAnsi="Times New Roman" w:cs="Times New Roman"/>
        <w:sz w:val="24"/>
        <w:szCs w:val="24"/>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C63E6"/>
    <w:multiLevelType w:val="hybridMultilevel"/>
    <w:tmpl w:val="92E8413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7341872"/>
    <w:multiLevelType w:val="hybridMultilevel"/>
    <w:tmpl w:val="F252D310"/>
    <w:lvl w:ilvl="0" w:tplc="7D3858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9F61651"/>
    <w:multiLevelType w:val="hybridMultilevel"/>
    <w:tmpl w:val="2916A0AE"/>
    <w:lvl w:ilvl="0" w:tplc="7D38589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21068C5"/>
    <w:multiLevelType w:val="hybridMultilevel"/>
    <w:tmpl w:val="12B4D41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3C1E1A30"/>
    <w:multiLevelType w:val="hybridMultilevel"/>
    <w:tmpl w:val="B712AC2E"/>
    <w:lvl w:ilvl="0" w:tplc="7D38589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3620326"/>
    <w:multiLevelType w:val="hybridMultilevel"/>
    <w:tmpl w:val="71B462CE"/>
    <w:lvl w:ilvl="0" w:tplc="FC4ECFBE">
      <w:start w:val="1"/>
      <w:numFmt w:val="decimal"/>
      <w:lvlText w:val="%1."/>
      <w:lvlJc w:val="left"/>
      <w:pPr>
        <w:ind w:left="360" w:hanging="360"/>
      </w:pPr>
      <w:rPr>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6D4121C7"/>
    <w:multiLevelType w:val="hybridMultilevel"/>
    <w:tmpl w:val="F036FD08"/>
    <w:lvl w:ilvl="0" w:tplc="7D38589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F601679"/>
    <w:multiLevelType w:val="hybridMultilevel"/>
    <w:tmpl w:val="694E61BC"/>
    <w:lvl w:ilvl="0" w:tplc="5C12B2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5"/>
  </w:num>
  <w:num w:numId="2">
    <w:abstractNumId w:val="4"/>
  </w:num>
  <w:num w:numId="3">
    <w:abstractNumId w:val="1"/>
  </w:num>
  <w:num w:numId="4">
    <w:abstractNumId w:val="3"/>
  </w:num>
  <w:num w:numId="5">
    <w:abstractNumId w:val="7"/>
  </w:num>
  <w:num w:numId="6">
    <w:abstractNumId w:val="2"/>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560"/>
    <w:rsid w:val="000A6D4D"/>
    <w:rsid w:val="000B2560"/>
    <w:rsid w:val="001415CA"/>
    <w:rsid w:val="00325773"/>
    <w:rsid w:val="00355223"/>
    <w:rsid w:val="004F1351"/>
    <w:rsid w:val="00607D6B"/>
    <w:rsid w:val="00661F6B"/>
    <w:rsid w:val="007D39EF"/>
    <w:rsid w:val="00937490"/>
    <w:rsid w:val="00954ECA"/>
    <w:rsid w:val="00E305C5"/>
    <w:rsid w:val="00EC0B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DCA67"/>
  <w15:docId w15:val="{37369131-852F-421E-A74F-E86A29B8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3749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37490"/>
  </w:style>
  <w:style w:type="paragraph" w:styleId="a5">
    <w:name w:val="footer"/>
    <w:basedOn w:val="a"/>
    <w:link w:val="a6"/>
    <w:uiPriority w:val="99"/>
    <w:unhideWhenUsed/>
    <w:rsid w:val="0093749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37490"/>
  </w:style>
  <w:style w:type="paragraph" w:styleId="a7">
    <w:name w:val="List Paragraph"/>
    <w:basedOn w:val="a"/>
    <w:uiPriority w:val="34"/>
    <w:qFormat/>
    <w:rsid w:val="009374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ames-for-kids.ru" TargetMode="External"/><Relationship Id="rId3" Type="http://schemas.openxmlformats.org/officeDocument/2006/relationships/settings" Target="settings.xml"/><Relationship Id="rId7" Type="http://schemas.openxmlformats.org/officeDocument/2006/relationships/hyperlink" Target="http://www.teremoc.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7</Pages>
  <Words>1499</Words>
  <Characters>8545</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1А</dc:creator>
  <cp:keywords/>
  <dc:description/>
  <cp:lastModifiedBy>Анна</cp:lastModifiedBy>
  <cp:revision>6</cp:revision>
  <dcterms:created xsi:type="dcterms:W3CDTF">2024-09-13T06:27:00Z</dcterms:created>
  <dcterms:modified xsi:type="dcterms:W3CDTF">2024-09-17T04:25:00Z</dcterms:modified>
</cp:coreProperties>
</file>